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B98F13C" w14:textId="77777777" w:rsidR="00634E95" w:rsidRPr="0015242A" w:rsidRDefault="00634E95" w:rsidP="00634E95">
      <w:pPr>
        <w:pStyle w:val="Default"/>
        <w:rPr>
          <w:sz w:val="28"/>
          <w:szCs w:val="22"/>
          <w:lang w:val="es-MX"/>
        </w:rPr>
      </w:pPr>
      <w:r w:rsidRPr="0015242A">
        <w:rPr>
          <w:b/>
          <w:bCs/>
          <w:sz w:val="28"/>
          <w:szCs w:val="22"/>
          <w:lang w:val="es-MX"/>
        </w:rPr>
        <w:t xml:space="preserve">REQUERIMIENTOS DEL SOFTWARE COA </w:t>
      </w:r>
    </w:p>
    <w:p w14:paraId="556B501B" w14:textId="77777777" w:rsidR="00634E95" w:rsidRDefault="00634E95" w:rsidP="00634E95">
      <w:pPr>
        <w:pStyle w:val="Default"/>
        <w:rPr>
          <w:sz w:val="28"/>
          <w:szCs w:val="22"/>
          <w:lang w:val="es-MX"/>
        </w:rPr>
      </w:pPr>
    </w:p>
    <w:p w14:paraId="10ECF653" w14:textId="77777777" w:rsidR="00634E95" w:rsidRPr="0015242A" w:rsidRDefault="00634E95" w:rsidP="00634E95">
      <w:pPr>
        <w:pStyle w:val="Default"/>
        <w:rPr>
          <w:sz w:val="28"/>
          <w:szCs w:val="22"/>
          <w:lang w:val="es-MX"/>
        </w:rPr>
      </w:pPr>
      <w:r w:rsidRPr="0015242A">
        <w:rPr>
          <w:sz w:val="28"/>
          <w:szCs w:val="22"/>
          <w:lang w:val="es-MX"/>
        </w:rPr>
        <w:t xml:space="preserve">Diseñado para un ambiente Windows, se recomienda que el equipo de cómputo cuenta con lo siguiente: </w:t>
      </w:r>
    </w:p>
    <w:p w14:paraId="6DB291CF" w14:textId="77777777" w:rsidR="00634E95" w:rsidRPr="0015242A" w:rsidRDefault="00634E95" w:rsidP="00634E95">
      <w:pPr>
        <w:pStyle w:val="Default"/>
        <w:rPr>
          <w:sz w:val="28"/>
          <w:szCs w:val="22"/>
          <w:lang w:val="es-MX"/>
        </w:rPr>
      </w:pPr>
    </w:p>
    <w:p w14:paraId="7690B339" w14:textId="77777777" w:rsidR="00634E95" w:rsidRPr="0015242A" w:rsidRDefault="00634E95" w:rsidP="00634E95">
      <w:pPr>
        <w:pStyle w:val="Default"/>
        <w:numPr>
          <w:ilvl w:val="0"/>
          <w:numId w:val="2"/>
        </w:numPr>
        <w:rPr>
          <w:rFonts w:ascii="Arial" w:hAnsi="Arial" w:cs="Arial"/>
          <w:color w:val="212121"/>
          <w:sz w:val="28"/>
          <w:szCs w:val="22"/>
          <w:lang w:val="es-MX"/>
        </w:rPr>
      </w:pPr>
      <w:r w:rsidRPr="0015242A">
        <w:rPr>
          <w:sz w:val="28"/>
          <w:szCs w:val="22"/>
          <w:lang w:val="es-MX"/>
        </w:rPr>
        <w:t xml:space="preserve">Tener instalado </w:t>
      </w:r>
      <w:proofErr w:type="spellStart"/>
      <w:r w:rsidRPr="0015242A">
        <w:rPr>
          <w:sz w:val="28"/>
          <w:szCs w:val="22"/>
          <w:lang w:val="es-MX"/>
        </w:rPr>
        <w:t>Acces</w:t>
      </w:r>
      <w:proofErr w:type="spellEnd"/>
      <w:r w:rsidRPr="0015242A">
        <w:rPr>
          <w:sz w:val="28"/>
          <w:szCs w:val="22"/>
          <w:lang w:val="es-MX"/>
        </w:rPr>
        <w:t xml:space="preserve"> 2007 o superior o en su defecto, el motor de base de datos se encuentra disponible como: </w:t>
      </w:r>
      <w:r w:rsidRPr="0015242A">
        <w:rPr>
          <w:rFonts w:ascii="Arial" w:hAnsi="Arial" w:cs="Arial"/>
          <w:b/>
          <w:bCs/>
          <w:color w:val="212121"/>
          <w:sz w:val="28"/>
          <w:szCs w:val="22"/>
          <w:lang w:val="es-MX"/>
        </w:rPr>
        <w:t xml:space="preserve">“ANEXO 1 AccessDatabaseEngine_2007_32” </w:t>
      </w:r>
    </w:p>
    <w:p w14:paraId="283889D2" w14:textId="77777777" w:rsidR="00634E95" w:rsidRPr="0015242A" w:rsidRDefault="00634E95" w:rsidP="00634E95">
      <w:pPr>
        <w:pStyle w:val="Default"/>
        <w:numPr>
          <w:ilvl w:val="0"/>
          <w:numId w:val="2"/>
        </w:numPr>
        <w:rPr>
          <w:sz w:val="28"/>
          <w:szCs w:val="22"/>
          <w:lang w:val="es-MX"/>
        </w:rPr>
      </w:pPr>
      <w:r w:rsidRPr="0015242A">
        <w:rPr>
          <w:sz w:val="28"/>
          <w:szCs w:val="22"/>
          <w:lang w:val="es-MX"/>
        </w:rPr>
        <w:t xml:space="preserve">Sistema operativo desde Windows 98 hasta Windows 11 </w:t>
      </w:r>
    </w:p>
    <w:p w14:paraId="1C0BF75C" w14:textId="77777777" w:rsidR="00634E95" w:rsidRPr="0015242A" w:rsidRDefault="00634E95" w:rsidP="00634E95">
      <w:pPr>
        <w:pStyle w:val="Default"/>
        <w:numPr>
          <w:ilvl w:val="0"/>
          <w:numId w:val="2"/>
        </w:numPr>
        <w:rPr>
          <w:sz w:val="28"/>
          <w:szCs w:val="22"/>
          <w:lang w:val="es-MX"/>
        </w:rPr>
      </w:pPr>
      <w:r w:rsidRPr="0015242A">
        <w:rPr>
          <w:sz w:val="28"/>
          <w:szCs w:val="22"/>
          <w:lang w:val="es-MX"/>
        </w:rPr>
        <w:t xml:space="preserve">El usuario donde se realice la instalación debe contar con privilegios de administrador. </w:t>
      </w:r>
    </w:p>
    <w:p w14:paraId="121D557F" w14:textId="77777777" w:rsidR="00634E95" w:rsidRPr="0015242A" w:rsidRDefault="00634E95" w:rsidP="00634E95">
      <w:pPr>
        <w:pStyle w:val="Default"/>
        <w:numPr>
          <w:ilvl w:val="0"/>
          <w:numId w:val="2"/>
        </w:numPr>
        <w:rPr>
          <w:sz w:val="28"/>
          <w:szCs w:val="22"/>
          <w:lang w:val="es-MX"/>
        </w:rPr>
      </w:pPr>
      <w:r w:rsidRPr="0015242A">
        <w:rPr>
          <w:sz w:val="28"/>
          <w:szCs w:val="22"/>
          <w:lang w:val="es-MX"/>
        </w:rPr>
        <w:t xml:space="preserve">Idioma de Windows: Español Mexicano </w:t>
      </w:r>
    </w:p>
    <w:p w14:paraId="0A65B125" w14:textId="77777777" w:rsidR="00634E95" w:rsidRPr="0015242A" w:rsidRDefault="00634E95" w:rsidP="00634E95">
      <w:pPr>
        <w:pStyle w:val="Default"/>
        <w:numPr>
          <w:ilvl w:val="0"/>
          <w:numId w:val="2"/>
        </w:numPr>
        <w:rPr>
          <w:sz w:val="28"/>
          <w:szCs w:val="22"/>
          <w:lang w:val="es-MX"/>
        </w:rPr>
      </w:pPr>
      <w:r w:rsidRPr="0015242A">
        <w:rPr>
          <w:sz w:val="28"/>
          <w:szCs w:val="22"/>
          <w:lang w:val="es-MX"/>
        </w:rPr>
        <w:t xml:space="preserve">Formato de Número: </w:t>
      </w:r>
    </w:p>
    <w:p w14:paraId="7A49A145" w14:textId="77777777" w:rsidR="00634E95" w:rsidRPr="0015242A" w:rsidRDefault="00634E95" w:rsidP="00634E95">
      <w:pPr>
        <w:pStyle w:val="Default"/>
        <w:numPr>
          <w:ilvl w:val="0"/>
          <w:numId w:val="4"/>
        </w:numPr>
        <w:ind w:hanging="11"/>
        <w:rPr>
          <w:sz w:val="28"/>
          <w:szCs w:val="22"/>
          <w:lang w:val="es-MX"/>
        </w:rPr>
      </w:pPr>
      <w:r w:rsidRPr="0015242A">
        <w:rPr>
          <w:sz w:val="28"/>
          <w:szCs w:val="22"/>
          <w:lang w:val="es-MX"/>
        </w:rPr>
        <w:t xml:space="preserve">Símbolo de separación de miles: , (coma) </w:t>
      </w:r>
    </w:p>
    <w:p w14:paraId="75BCC32F" w14:textId="77777777" w:rsidR="00634E95" w:rsidRPr="0015242A" w:rsidRDefault="00634E95" w:rsidP="00634E95">
      <w:pPr>
        <w:pStyle w:val="Default"/>
        <w:numPr>
          <w:ilvl w:val="0"/>
          <w:numId w:val="4"/>
        </w:numPr>
        <w:ind w:hanging="11"/>
        <w:rPr>
          <w:sz w:val="28"/>
          <w:szCs w:val="22"/>
          <w:lang w:val="es-MX"/>
        </w:rPr>
      </w:pPr>
      <w:r w:rsidRPr="0015242A">
        <w:rPr>
          <w:sz w:val="28"/>
          <w:szCs w:val="22"/>
          <w:lang w:val="es-MX"/>
        </w:rPr>
        <w:t>Símbolo decimal</w:t>
      </w:r>
      <w:proofErr w:type="gramStart"/>
      <w:r w:rsidRPr="0015242A">
        <w:rPr>
          <w:sz w:val="28"/>
          <w:szCs w:val="22"/>
          <w:lang w:val="es-MX"/>
        </w:rPr>
        <w:t>: .</w:t>
      </w:r>
      <w:proofErr w:type="gramEnd"/>
      <w:r w:rsidRPr="0015242A">
        <w:rPr>
          <w:sz w:val="28"/>
          <w:szCs w:val="22"/>
          <w:lang w:val="es-MX"/>
        </w:rPr>
        <w:t xml:space="preserve"> (punto) </w:t>
      </w:r>
    </w:p>
    <w:p w14:paraId="6598CA4C" w14:textId="77777777" w:rsidR="00634E95" w:rsidRPr="0015242A" w:rsidRDefault="00634E95" w:rsidP="00634E95">
      <w:pPr>
        <w:pStyle w:val="Default"/>
        <w:numPr>
          <w:ilvl w:val="0"/>
          <w:numId w:val="3"/>
        </w:numPr>
        <w:rPr>
          <w:sz w:val="28"/>
          <w:szCs w:val="22"/>
          <w:lang w:val="es-MX"/>
        </w:rPr>
      </w:pPr>
      <w:r w:rsidRPr="0015242A">
        <w:rPr>
          <w:sz w:val="28"/>
          <w:szCs w:val="22"/>
          <w:lang w:val="es-MX"/>
        </w:rPr>
        <w:t xml:space="preserve">Formato de fecha: </w:t>
      </w:r>
      <w:proofErr w:type="spellStart"/>
      <w:r w:rsidRPr="0015242A">
        <w:rPr>
          <w:sz w:val="28"/>
          <w:szCs w:val="22"/>
          <w:lang w:val="es-MX"/>
        </w:rPr>
        <w:t>dd</w:t>
      </w:r>
      <w:proofErr w:type="spellEnd"/>
      <w:r w:rsidRPr="0015242A">
        <w:rPr>
          <w:sz w:val="28"/>
          <w:szCs w:val="22"/>
          <w:lang w:val="es-MX"/>
        </w:rPr>
        <w:t>/mm/</w:t>
      </w:r>
      <w:proofErr w:type="spellStart"/>
      <w:r w:rsidRPr="0015242A">
        <w:rPr>
          <w:sz w:val="28"/>
          <w:szCs w:val="22"/>
          <w:lang w:val="es-MX"/>
        </w:rPr>
        <w:t>aaaa</w:t>
      </w:r>
      <w:proofErr w:type="spellEnd"/>
      <w:r w:rsidRPr="0015242A">
        <w:rPr>
          <w:sz w:val="28"/>
          <w:szCs w:val="22"/>
          <w:lang w:val="es-MX"/>
        </w:rPr>
        <w:t xml:space="preserve"> </w:t>
      </w:r>
    </w:p>
    <w:p w14:paraId="135D045C" w14:textId="77777777" w:rsidR="00871DAD" w:rsidRPr="00634E95" w:rsidRDefault="00871DAD" w:rsidP="00634E95"/>
    <w:sectPr w:rsidR="00871DAD" w:rsidRPr="00634E9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2835" w:right="1183" w:bottom="1985" w:left="1134" w:header="510" w:footer="68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7DE0D7A" w14:textId="77777777" w:rsidR="008F7991" w:rsidRDefault="008F7991">
      <w:r>
        <w:separator/>
      </w:r>
    </w:p>
  </w:endnote>
  <w:endnote w:type="continuationSeparator" w:id="0">
    <w:p w14:paraId="6FADFB9F" w14:textId="77777777" w:rsidR="008F7991" w:rsidRDefault="008F79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Times New Roman"/>
    <w:charset w:val="00"/>
    <w:family w:val="auto"/>
    <w:pitch w:val="default"/>
    <w:embedRegular r:id="rId1" w:fontKey="{A189E943-B6A7-43DE-BABA-7187C359B1C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95F653B5-216D-4920-93E5-9607C72C5400}"/>
    <w:embedBold r:id="rId3" w:fontKey="{0242ED3C-C12A-41DC-A6EB-38D83D6885A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61AA8C1F-A5A6-4044-8271-6441D98A38AD}"/>
    <w:embedBold r:id="rId5" w:fontKey="{1A5C8A7A-993D-449C-9A71-C2A4E7C4C7E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148E0DC5-B5FE-429E-A877-56895C073AC4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90676B88-A7B1-4E68-8E8A-B9E7473A9BE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8" w:fontKey="{00A8BCEF-CD3D-41D9-940E-567C08B1C016}"/>
    <w:embedItalic r:id="rId9" w:fontKey="{AF6E2ACF-034D-4DD4-9364-2ACA9C1CF8F8}"/>
  </w:font>
  <w:font w:name="Encode Sans">
    <w:altName w:val="Times New Roman"/>
    <w:panose1 w:val="00000500000000000000"/>
    <w:charset w:val="00"/>
    <w:family w:val="auto"/>
    <w:pitch w:val="variable"/>
    <w:sig w:usb0="20000007" w:usb1="00000003" w:usb2="00000000" w:usb3="00000000" w:csb0="00000193" w:csb1="00000000"/>
    <w:embedRegular r:id="rId10" w:fontKey="{4266FB7A-EB52-4D01-9176-6306C521D82A}"/>
    <w:embedBold r:id="rId11" w:fontKey="{9726E594-515E-424E-BF6E-6BCF12CD918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E8828C" w14:textId="77777777" w:rsidR="00BC4AC9" w:rsidRDefault="00BC4AC9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884F5AC" w14:textId="10A46DBE" w:rsidR="00871DAD" w:rsidRDefault="007F790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left" w:pos="5385"/>
      </w:tabs>
      <w:jc w:val="right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0F12CA5F" wp14:editId="66F6A3BA">
              <wp:simplePos x="0" y="0"/>
              <wp:positionH relativeFrom="margin">
                <wp:align>left</wp:align>
              </wp:positionH>
              <wp:positionV relativeFrom="paragraph">
                <wp:posOffset>-571500</wp:posOffset>
              </wp:positionV>
              <wp:extent cx="2688609" cy="904828"/>
              <wp:effectExtent l="0" t="0" r="0" b="0"/>
              <wp:wrapNone/>
              <wp:docPr id="2" name="Cuadro de text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8609" cy="90482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B17B573" w14:textId="77777777" w:rsidR="007F7907" w:rsidRDefault="007F7907" w:rsidP="007F7907">
                          <w:pP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</w:pPr>
                          <w:bookmarkStart w:id="0" w:name="_GoBack"/>
                          <w: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  <w:t xml:space="preserve">Parque Bicentenario, Centro Gubernamental </w:t>
                          </w:r>
                        </w:p>
                        <w:p w14:paraId="1798DE69" w14:textId="77777777" w:rsidR="007F7907" w:rsidRPr="00C227C2" w:rsidRDefault="007F7907" w:rsidP="007F7907">
                          <w:pP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</w:pPr>
                          <w:proofErr w:type="gramStart"/>
                          <w: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  <w:t>de</w:t>
                          </w:r>
                          <w:proofErr w:type="gramEnd"/>
                          <w: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  <w:t xml:space="preserve"> Oficinas, Piso 16</w:t>
                          </w:r>
                        </w:p>
                        <w:p w14:paraId="5E992F9E" w14:textId="77777777" w:rsidR="007F7907" w:rsidRDefault="007F7907" w:rsidP="007F7907">
                          <w:pP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</w:pPr>
                          <w:proofErr w:type="spellStart"/>
                          <w: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  <w:t>Prol</w:t>
                          </w:r>
                          <w:proofErr w:type="spellEnd"/>
                          <w: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  <w:t xml:space="preserve">. </w:t>
                          </w:r>
                          <w:proofErr w:type="spellStart"/>
                          <w: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  <w:t>Blvd</w:t>
                          </w:r>
                          <w:proofErr w:type="spellEnd"/>
                          <w: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  <w:t xml:space="preserve">. </w:t>
                          </w:r>
                          <w:proofErr w:type="spellStart"/>
                          <w: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  <w:t>Praxedis</w:t>
                          </w:r>
                          <w:proofErr w:type="spellEnd"/>
                          <w: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  <w:t xml:space="preserve"> Balboa, con Libramiento </w:t>
                          </w:r>
                        </w:p>
                        <w:p w14:paraId="35C4B98F" w14:textId="77777777" w:rsidR="007F7907" w:rsidRPr="00C227C2" w:rsidRDefault="007F7907" w:rsidP="007F7907">
                          <w:pP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  <w:t xml:space="preserve">Naciones Unidas, Cd. Victoria, </w:t>
                          </w:r>
                          <w:proofErr w:type="spellStart"/>
                          <w: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  <w:t>Tamps</w:t>
                          </w:r>
                          <w:proofErr w:type="spellEnd"/>
                          <w: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  <w:t xml:space="preserve">., </w:t>
                          </w:r>
                          <w:proofErr w:type="spellStart"/>
                          <w: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  <w:t>Méx</w:t>
                          </w:r>
                          <w:proofErr w:type="spellEnd"/>
                          <w: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  <w:t>. C.P. 87083</w:t>
                          </w:r>
                        </w:p>
                        <w:p w14:paraId="570F71C6" w14:textId="77777777" w:rsidR="007F7907" w:rsidRPr="00AB017F" w:rsidRDefault="007F7907" w:rsidP="007F7907">
                          <w:pP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</w:pPr>
                          <w:r w:rsidRPr="00AB017F"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  <w:t>Tel: 834 1078</w:t>
                          </w:r>
                          <w: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  <w:t>288,</w:t>
                          </w:r>
                          <w:r w:rsidRPr="00AB017F"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  <w:t xml:space="preserve">  Ext. </w:t>
                          </w:r>
                          <w: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  <w:t>42728</w:t>
                          </w:r>
                          <w:r w:rsidRPr="00AB017F"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  <w:t xml:space="preserve"> </w:t>
                          </w:r>
                        </w:p>
                        <w:p w14:paraId="068C9612" w14:textId="77777777" w:rsidR="007F7907" w:rsidRPr="00AB017F" w:rsidRDefault="007F7907" w:rsidP="007F7907">
                          <w:pP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  <w:t>seduma@tamaulipas.gob.mx</w:t>
                          </w:r>
                          <w:r w:rsidRPr="00AB017F"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  <w:t xml:space="preserve"> </w:t>
                          </w:r>
                        </w:p>
                        <w:bookmarkEnd w:id="0"/>
                        <w:p w14:paraId="5A65DB8C" w14:textId="77777777" w:rsidR="007F7907" w:rsidRPr="00C227C2" w:rsidRDefault="007F7907" w:rsidP="007F7907">
                          <w:pPr>
                            <w:rPr>
                              <w:rFonts w:ascii="Encode Sans" w:hAnsi="Encode Sans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F12CA5F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0;margin-top:-45pt;width:211.7pt;height:71.25pt;z-index:2516643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" filled="f" stroked="f" strokeweight=".5pt">
              <v:textbox>
                <w:txbxContent>
                  <w:p w14:paraId="3B17B573" w14:textId="77777777" w:rsidR="007F7907" w:rsidRDefault="007F7907" w:rsidP="007F7907">
                    <w:pPr>
                      <w:rPr>
                        <w:rFonts w:ascii="Encode Sans" w:hAnsi="Encode Sans"/>
                        <w:sz w:val="16"/>
                        <w:szCs w:val="16"/>
                      </w:rPr>
                    </w:pPr>
                    <w:bookmarkStart w:id="1" w:name="_GoBack"/>
                    <w:r>
                      <w:rPr>
                        <w:rFonts w:ascii="Encode Sans" w:hAnsi="Encode Sans"/>
                        <w:sz w:val="16"/>
                        <w:szCs w:val="16"/>
                      </w:rPr>
                      <w:t xml:space="preserve">Parque Bicentenario, Centro Gubernamental </w:t>
                    </w:r>
                  </w:p>
                  <w:p w14:paraId="1798DE69" w14:textId="77777777" w:rsidR="007F7907" w:rsidRPr="00C227C2" w:rsidRDefault="007F7907" w:rsidP="007F7907">
                    <w:pPr>
                      <w:rPr>
                        <w:rFonts w:ascii="Encode Sans" w:hAnsi="Encode Sans"/>
                        <w:sz w:val="16"/>
                        <w:szCs w:val="16"/>
                      </w:rPr>
                    </w:pPr>
                    <w:proofErr w:type="gramStart"/>
                    <w:r>
                      <w:rPr>
                        <w:rFonts w:ascii="Encode Sans" w:hAnsi="Encode Sans"/>
                        <w:sz w:val="16"/>
                        <w:szCs w:val="16"/>
                      </w:rPr>
                      <w:t>de</w:t>
                    </w:r>
                    <w:proofErr w:type="gramEnd"/>
                    <w:r>
                      <w:rPr>
                        <w:rFonts w:ascii="Encode Sans" w:hAnsi="Encode Sans"/>
                        <w:sz w:val="16"/>
                        <w:szCs w:val="16"/>
                      </w:rPr>
                      <w:t xml:space="preserve"> Oficinas, Piso 16</w:t>
                    </w:r>
                  </w:p>
                  <w:p w14:paraId="5E992F9E" w14:textId="77777777" w:rsidR="007F7907" w:rsidRDefault="007F7907" w:rsidP="007F7907">
                    <w:pPr>
                      <w:rPr>
                        <w:rFonts w:ascii="Encode Sans" w:hAnsi="Encode Sans"/>
                        <w:sz w:val="16"/>
                        <w:szCs w:val="16"/>
                      </w:rPr>
                    </w:pPr>
                    <w:proofErr w:type="spellStart"/>
                    <w:r>
                      <w:rPr>
                        <w:rFonts w:ascii="Encode Sans" w:hAnsi="Encode Sans"/>
                        <w:sz w:val="16"/>
                        <w:szCs w:val="16"/>
                      </w:rPr>
                      <w:t>Prol</w:t>
                    </w:r>
                    <w:proofErr w:type="spellEnd"/>
                    <w:r>
                      <w:rPr>
                        <w:rFonts w:ascii="Encode Sans" w:hAnsi="Encode Sans"/>
                        <w:sz w:val="16"/>
                        <w:szCs w:val="16"/>
                      </w:rPr>
                      <w:t xml:space="preserve">. </w:t>
                    </w:r>
                    <w:proofErr w:type="spellStart"/>
                    <w:r>
                      <w:rPr>
                        <w:rFonts w:ascii="Encode Sans" w:hAnsi="Encode Sans"/>
                        <w:sz w:val="16"/>
                        <w:szCs w:val="16"/>
                      </w:rPr>
                      <w:t>Blvd</w:t>
                    </w:r>
                    <w:proofErr w:type="spellEnd"/>
                    <w:r>
                      <w:rPr>
                        <w:rFonts w:ascii="Encode Sans" w:hAnsi="Encode Sans"/>
                        <w:sz w:val="16"/>
                        <w:szCs w:val="16"/>
                      </w:rPr>
                      <w:t xml:space="preserve">. </w:t>
                    </w:r>
                    <w:proofErr w:type="spellStart"/>
                    <w:r>
                      <w:rPr>
                        <w:rFonts w:ascii="Encode Sans" w:hAnsi="Encode Sans"/>
                        <w:sz w:val="16"/>
                        <w:szCs w:val="16"/>
                      </w:rPr>
                      <w:t>Praxedis</w:t>
                    </w:r>
                    <w:proofErr w:type="spellEnd"/>
                    <w:r>
                      <w:rPr>
                        <w:rFonts w:ascii="Encode Sans" w:hAnsi="Encode Sans"/>
                        <w:sz w:val="16"/>
                        <w:szCs w:val="16"/>
                      </w:rPr>
                      <w:t xml:space="preserve"> Balboa, con Libramiento </w:t>
                    </w:r>
                  </w:p>
                  <w:p w14:paraId="35C4B98F" w14:textId="77777777" w:rsidR="007F7907" w:rsidRPr="00C227C2" w:rsidRDefault="007F7907" w:rsidP="007F7907">
                    <w:pPr>
                      <w:rPr>
                        <w:rFonts w:ascii="Encode Sans" w:hAnsi="Encode Sans"/>
                        <w:sz w:val="16"/>
                        <w:szCs w:val="16"/>
                      </w:rPr>
                    </w:pPr>
                    <w:r>
                      <w:rPr>
                        <w:rFonts w:ascii="Encode Sans" w:hAnsi="Encode Sans"/>
                        <w:sz w:val="16"/>
                        <w:szCs w:val="16"/>
                      </w:rPr>
                      <w:t xml:space="preserve">Naciones Unidas, Cd. Victoria, </w:t>
                    </w:r>
                    <w:proofErr w:type="spellStart"/>
                    <w:r>
                      <w:rPr>
                        <w:rFonts w:ascii="Encode Sans" w:hAnsi="Encode Sans"/>
                        <w:sz w:val="16"/>
                        <w:szCs w:val="16"/>
                      </w:rPr>
                      <w:t>Tamps</w:t>
                    </w:r>
                    <w:proofErr w:type="spellEnd"/>
                    <w:r>
                      <w:rPr>
                        <w:rFonts w:ascii="Encode Sans" w:hAnsi="Encode Sans"/>
                        <w:sz w:val="16"/>
                        <w:szCs w:val="16"/>
                      </w:rPr>
                      <w:t xml:space="preserve">., </w:t>
                    </w:r>
                    <w:proofErr w:type="spellStart"/>
                    <w:r>
                      <w:rPr>
                        <w:rFonts w:ascii="Encode Sans" w:hAnsi="Encode Sans"/>
                        <w:sz w:val="16"/>
                        <w:szCs w:val="16"/>
                      </w:rPr>
                      <w:t>Méx</w:t>
                    </w:r>
                    <w:proofErr w:type="spellEnd"/>
                    <w:r>
                      <w:rPr>
                        <w:rFonts w:ascii="Encode Sans" w:hAnsi="Encode Sans"/>
                        <w:sz w:val="16"/>
                        <w:szCs w:val="16"/>
                      </w:rPr>
                      <w:t>. C.P. 87083</w:t>
                    </w:r>
                  </w:p>
                  <w:p w14:paraId="570F71C6" w14:textId="77777777" w:rsidR="007F7907" w:rsidRPr="00AB017F" w:rsidRDefault="007F7907" w:rsidP="007F7907">
                    <w:pPr>
                      <w:rPr>
                        <w:rFonts w:ascii="Encode Sans" w:hAnsi="Encode Sans"/>
                        <w:sz w:val="16"/>
                        <w:szCs w:val="16"/>
                      </w:rPr>
                    </w:pPr>
                    <w:r w:rsidRPr="00AB017F">
                      <w:rPr>
                        <w:rFonts w:ascii="Encode Sans" w:hAnsi="Encode Sans"/>
                        <w:sz w:val="16"/>
                        <w:szCs w:val="16"/>
                      </w:rPr>
                      <w:t>Tel: 834 1078</w:t>
                    </w:r>
                    <w:r>
                      <w:rPr>
                        <w:rFonts w:ascii="Encode Sans" w:hAnsi="Encode Sans"/>
                        <w:sz w:val="16"/>
                        <w:szCs w:val="16"/>
                      </w:rPr>
                      <w:t>288,</w:t>
                    </w:r>
                    <w:r w:rsidRPr="00AB017F">
                      <w:rPr>
                        <w:rFonts w:ascii="Encode Sans" w:hAnsi="Encode Sans"/>
                        <w:sz w:val="16"/>
                        <w:szCs w:val="16"/>
                      </w:rPr>
                      <w:t xml:space="preserve">  Ext. </w:t>
                    </w:r>
                    <w:r>
                      <w:rPr>
                        <w:rFonts w:ascii="Encode Sans" w:hAnsi="Encode Sans"/>
                        <w:sz w:val="16"/>
                        <w:szCs w:val="16"/>
                      </w:rPr>
                      <w:t>42728</w:t>
                    </w:r>
                    <w:r w:rsidRPr="00AB017F">
                      <w:rPr>
                        <w:rFonts w:ascii="Encode Sans" w:hAnsi="Encode Sans"/>
                        <w:sz w:val="16"/>
                        <w:szCs w:val="16"/>
                      </w:rPr>
                      <w:t xml:space="preserve"> </w:t>
                    </w:r>
                  </w:p>
                  <w:p w14:paraId="068C9612" w14:textId="77777777" w:rsidR="007F7907" w:rsidRPr="00AB017F" w:rsidRDefault="007F7907" w:rsidP="007F7907">
                    <w:pPr>
                      <w:rPr>
                        <w:rFonts w:ascii="Encode Sans" w:hAnsi="Encode Sans"/>
                        <w:sz w:val="16"/>
                        <w:szCs w:val="16"/>
                      </w:rPr>
                    </w:pPr>
                    <w:r>
                      <w:rPr>
                        <w:rFonts w:ascii="Encode Sans" w:hAnsi="Encode Sans"/>
                        <w:sz w:val="16"/>
                        <w:szCs w:val="16"/>
                      </w:rPr>
                      <w:t>seduma@tamaulipas.gob.mx</w:t>
                    </w:r>
                    <w:r w:rsidRPr="00AB017F">
                      <w:rPr>
                        <w:rFonts w:ascii="Encode Sans" w:hAnsi="Encode Sans"/>
                        <w:sz w:val="16"/>
                        <w:szCs w:val="16"/>
                      </w:rPr>
                      <w:t xml:space="preserve"> </w:t>
                    </w:r>
                  </w:p>
                  <w:bookmarkEnd w:id="1"/>
                  <w:p w14:paraId="5A65DB8C" w14:textId="77777777" w:rsidR="007F7907" w:rsidRPr="00C227C2" w:rsidRDefault="007F7907" w:rsidP="007F7907">
                    <w:pPr>
                      <w:rPr>
                        <w:rFonts w:ascii="Encode Sans" w:hAnsi="Encode Sans"/>
                        <w:sz w:val="16"/>
                        <w:szCs w:val="16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 w:rsidR="00371AFA">
      <w:rPr>
        <w:color w:val="000000"/>
      </w:rPr>
      <w:t>ÚLTIMA ACTUALIZACIÓN: 0</w:t>
    </w:r>
    <w:r w:rsidR="00A173E0">
      <w:rPr>
        <w:color w:val="000000"/>
      </w:rPr>
      <w:t>1</w:t>
    </w:r>
    <w:r w:rsidR="00371AFA">
      <w:rPr>
        <w:color w:val="000000"/>
      </w:rPr>
      <w:t>/202</w:t>
    </w:r>
    <w:r w:rsidR="00A173E0">
      <w:rPr>
        <w:color w:val="000000"/>
      </w:rPr>
      <w:t>5</w:t>
    </w:r>
    <w:r w:rsidR="00371AFA">
      <w:rPr>
        <w:color w:val="000000"/>
      </w:rPr>
      <w:tab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D3A11A6" w14:textId="77777777" w:rsidR="00BC4AC9" w:rsidRDefault="00BC4AC9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D8BFA3E" w14:textId="77777777" w:rsidR="008F7991" w:rsidRDefault="008F7991">
      <w:r>
        <w:separator/>
      </w:r>
    </w:p>
  </w:footnote>
  <w:footnote w:type="continuationSeparator" w:id="0">
    <w:p w14:paraId="30696C52" w14:textId="77777777" w:rsidR="008F7991" w:rsidRDefault="008F799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2461D96" w14:textId="77777777" w:rsidR="00BC4AC9" w:rsidRDefault="00BC4AC9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9E5D99C" w14:textId="41C4B130" w:rsidR="00871DAD" w:rsidRDefault="00A173E0">
    <w:pPr>
      <w:keepNext/>
      <w:keepLines/>
      <w:ind w:left="284"/>
      <w:jc w:val="right"/>
      <w:rPr>
        <w:rFonts w:ascii="Encode Sans" w:eastAsia="Encode Sans" w:hAnsi="Encode Sans" w:cs="Encode Sans"/>
        <w:b/>
        <w:color w:val="C00000"/>
      </w:rPr>
    </w:pPr>
    <w:r>
      <w:rPr>
        <w:noProof/>
      </w:rPr>
      <w:drawing>
        <wp:anchor distT="0" distB="0" distL="114300" distR="114300" simplePos="0" relativeHeight="251662336" behindDoc="1" locked="0" layoutInCell="1" allowOverlap="1" wp14:anchorId="49739F96" wp14:editId="07E8016F">
          <wp:simplePos x="0" y="0"/>
          <wp:positionH relativeFrom="page">
            <wp:posOffset>5715</wp:posOffset>
          </wp:positionH>
          <wp:positionV relativeFrom="paragraph">
            <wp:posOffset>-323850</wp:posOffset>
          </wp:positionV>
          <wp:extent cx="7772400" cy="10058400"/>
          <wp:effectExtent l="0" t="0" r="0" b="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n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634E95">
      <w:rPr>
        <w:rFonts w:ascii="Encode Sans" w:eastAsia="Encode Sans" w:hAnsi="Encode Sans" w:cs="Encode Sans"/>
        <w:b/>
        <w:color w:val="000000"/>
      </w:rPr>
      <w:t>RS</w:t>
    </w:r>
    <w:r w:rsidR="00371AFA">
      <w:rPr>
        <w:rFonts w:ascii="Encode Sans" w:eastAsia="Encode Sans" w:hAnsi="Encode Sans" w:cs="Encode Sans"/>
        <w:b/>
        <w:color w:val="000000"/>
      </w:rPr>
      <w:t>-F</w:t>
    </w:r>
    <w:r w:rsidR="008955E1">
      <w:rPr>
        <w:rFonts w:ascii="Encode Sans" w:eastAsia="Encode Sans" w:hAnsi="Encode Sans" w:cs="Encode Sans"/>
        <w:b/>
        <w:color w:val="000000"/>
      </w:rPr>
      <w:t>1</w:t>
    </w:r>
    <w:r w:rsidR="00634E95">
      <w:rPr>
        <w:rFonts w:ascii="Encode Sans" w:eastAsia="Encode Sans" w:hAnsi="Encode Sans" w:cs="Encode Sans"/>
        <w:b/>
        <w:color w:val="000000"/>
      </w:rPr>
      <w:t>4</w:t>
    </w:r>
    <w:r w:rsidR="00371AFA">
      <w:rPr>
        <w:rFonts w:ascii="Encode Sans" w:eastAsia="Encode Sans" w:hAnsi="Encode Sans" w:cs="Encode Sans"/>
        <w:b/>
        <w:color w:val="000000"/>
      </w:rPr>
      <w:t>-</w:t>
    </w:r>
    <w:r w:rsidR="00634E95">
      <w:rPr>
        <w:rFonts w:ascii="Encode Sans" w:eastAsia="Encode Sans" w:hAnsi="Encode Sans" w:cs="Encode Sans"/>
        <w:b/>
        <w:color w:val="000000"/>
      </w:rPr>
      <w:t>COA/REA</w:t>
    </w:r>
  </w:p>
  <w:p w14:paraId="41D9FAFB" w14:textId="7680AEF4" w:rsidR="00871DAD" w:rsidRDefault="00871DAD">
    <w:pPr>
      <w:keepNext/>
      <w:keepLines/>
      <w:jc w:val="center"/>
      <w:rPr>
        <w:rFonts w:ascii="Encode Sans" w:eastAsia="Encode Sans" w:hAnsi="Encode Sans" w:cs="Encode Sans"/>
        <w:b/>
        <w:color w:val="C00000"/>
      </w:rPr>
    </w:pPr>
  </w:p>
  <w:p w14:paraId="627E49B2" w14:textId="6100AEE9" w:rsidR="00871DAD" w:rsidRDefault="00871DAD">
    <w:pPr>
      <w:keepNext/>
      <w:keepLines/>
      <w:jc w:val="center"/>
      <w:rPr>
        <w:rFonts w:ascii="Encode Sans" w:eastAsia="Encode Sans" w:hAnsi="Encode Sans" w:cs="Encode Sans"/>
        <w:b/>
        <w:color w:val="C00000"/>
      </w:rPr>
    </w:pPr>
  </w:p>
  <w:p w14:paraId="21DE1BB1" w14:textId="5F1798B1" w:rsidR="00871DAD" w:rsidRDefault="00871DAD">
    <w:pPr>
      <w:keepNext/>
      <w:keepLines/>
      <w:jc w:val="center"/>
      <w:rPr>
        <w:rFonts w:ascii="Encode Sans" w:eastAsia="Encode Sans" w:hAnsi="Encode Sans" w:cs="Encode Sans"/>
        <w:b/>
        <w:color w:val="C00000"/>
      </w:rPr>
    </w:pPr>
  </w:p>
  <w:p w14:paraId="60D90999" w14:textId="2921C059" w:rsidR="00871DAD" w:rsidRDefault="00871DAD">
    <w:pPr>
      <w:keepNext/>
      <w:keepLines/>
      <w:jc w:val="center"/>
      <w:rPr>
        <w:rFonts w:ascii="Encode Sans" w:eastAsia="Encode Sans" w:hAnsi="Encode Sans" w:cs="Encode Sans"/>
        <w:b/>
        <w:color w:val="C00000"/>
      </w:rPr>
    </w:pPr>
  </w:p>
  <w:p w14:paraId="01522A8C" w14:textId="77777777" w:rsidR="00871DAD" w:rsidRDefault="00371AFA">
    <w:pPr>
      <w:keepNext/>
      <w:keepLines/>
      <w:jc w:val="center"/>
      <w:rPr>
        <w:rFonts w:ascii="Encode Sans" w:eastAsia="Encode Sans" w:hAnsi="Encode Sans" w:cs="Encode Sans"/>
        <w:b/>
        <w:color w:val="C0000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7B2EB884" wp14:editId="4A6990B8">
              <wp:simplePos x="0" y="0"/>
              <wp:positionH relativeFrom="column">
                <wp:posOffset>4051300</wp:posOffset>
              </wp:positionH>
              <wp:positionV relativeFrom="paragraph">
                <wp:posOffset>127000</wp:posOffset>
              </wp:positionV>
              <wp:extent cx="1982375" cy="588645"/>
              <wp:effectExtent l="0" t="0" r="0" b="0"/>
              <wp:wrapNone/>
              <wp:docPr id="218" name="Rectángulo 2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359575" y="3490440"/>
                        <a:ext cx="1972850" cy="579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7327C80" w14:textId="77777777" w:rsidR="00871DAD" w:rsidRDefault="00371AFA">
                          <w:pPr>
                            <w:spacing w:line="360" w:lineRule="auto"/>
                            <w:textDirection w:val="btLr"/>
                          </w:pPr>
                          <w:r>
                            <w:rPr>
                              <w:rFonts w:ascii="Encode Sans" w:eastAsia="Encode Sans" w:hAnsi="Encode Sans" w:cs="Encode Sans"/>
                              <w:color w:val="44546A"/>
                              <w:sz w:val="18"/>
                            </w:rPr>
                            <w:t xml:space="preserve">CHECK LIST/ VENTANILLA ÚNICA </w:t>
                          </w:r>
                        </w:p>
                        <w:p w14:paraId="66DF298B" w14:textId="77777777" w:rsidR="00871DAD" w:rsidRDefault="00371AFA">
                          <w:pPr>
                            <w:spacing w:line="360" w:lineRule="auto"/>
                            <w:textDirection w:val="btLr"/>
                          </w:pPr>
                          <w:r>
                            <w:rPr>
                              <w:rFonts w:ascii="Encode Sans" w:eastAsia="Encode Sans" w:hAnsi="Encode Sans" w:cs="Encode Sans"/>
                              <w:color w:val="44546A"/>
                              <w:sz w:val="18"/>
                            </w:rPr>
                            <w:t>NO. DE FOLIO._______________</w:t>
                          </w: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B2EB884" id="Rectángulo 218" o:spid="_x0000_s1026" style="position:absolute;left:0;text-align:left;margin-left:319pt;margin-top:10pt;width:156.1pt;height:46.35pt;z-index:-25165721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" filled="f" stroked="f">
              <v:textbox inset="2.53958mm,1.2694mm,2.53958mm,1.2694mm">
                <w:txbxContent>
                  <w:p w14:paraId="77327C80" w14:textId="77777777" w:rsidR="00871DAD" w:rsidRDefault="00371AFA">
                    <w:pPr>
                      <w:spacing w:line="360" w:lineRule="auto"/>
                      <w:textDirection w:val="btLr"/>
                    </w:pPr>
                    <w:r>
                      <w:rPr>
                        <w:rFonts w:ascii="Encode Sans" w:eastAsia="Encode Sans" w:hAnsi="Encode Sans" w:cs="Encode Sans"/>
                        <w:color w:val="44546A"/>
                        <w:sz w:val="18"/>
                      </w:rPr>
                      <w:t xml:space="preserve">CHECK LIST/ VENTANILLA ÚNICA </w:t>
                    </w:r>
                  </w:p>
                  <w:p w14:paraId="66DF298B" w14:textId="77777777" w:rsidR="00871DAD" w:rsidRDefault="00371AFA">
                    <w:pPr>
                      <w:spacing w:line="360" w:lineRule="auto"/>
                      <w:textDirection w:val="btLr"/>
                    </w:pPr>
                    <w:r>
                      <w:rPr>
                        <w:rFonts w:ascii="Encode Sans" w:eastAsia="Encode Sans" w:hAnsi="Encode Sans" w:cs="Encode Sans"/>
                        <w:color w:val="44546A"/>
                        <w:sz w:val="18"/>
                      </w:rPr>
                      <w:t>NO. DE FOLIO._______________</w:t>
                    </w:r>
                  </w:p>
                </w:txbxContent>
              </v:textbox>
            </v:rect>
          </w:pict>
        </mc:Fallback>
      </mc:AlternateContent>
    </w:r>
  </w:p>
  <w:p w14:paraId="4836E8EB" w14:textId="77777777" w:rsidR="00871DAD" w:rsidRDefault="00871DAD">
    <w:pPr>
      <w:pStyle w:val="Ttulo1"/>
      <w:spacing w:before="0"/>
      <w:jc w:val="both"/>
      <w:rPr>
        <w:rFonts w:ascii="Encode Sans" w:eastAsia="Encode Sans" w:hAnsi="Encode Sans" w:cs="Encode Sans"/>
        <w:color w:val="C00000"/>
      </w:rPr>
    </w:pPr>
  </w:p>
  <w:p w14:paraId="7D9251B7" w14:textId="77777777" w:rsidR="00871DAD" w:rsidRDefault="00871DAD">
    <w:pPr>
      <w:pStyle w:val="Ttulo1"/>
      <w:spacing w:before="0"/>
      <w:jc w:val="both"/>
      <w:rPr>
        <w:rFonts w:ascii="Encode Sans" w:eastAsia="Encode Sans" w:hAnsi="Encode Sans" w:cs="Encode Sans"/>
        <w:color w:val="C00000"/>
      </w:rPr>
    </w:pPr>
  </w:p>
  <w:p w14:paraId="7155D6AF" w14:textId="0FCADE3C" w:rsidR="00871DAD" w:rsidRDefault="00371AFA">
    <w:pPr>
      <w:pStyle w:val="Ttulo1"/>
      <w:tabs>
        <w:tab w:val="left" w:pos="142"/>
        <w:tab w:val="left" w:pos="6904"/>
      </w:tabs>
      <w:spacing w:before="0"/>
      <w:jc w:val="both"/>
      <w:rPr>
        <w:sz w:val="24"/>
        <w:szCs w:val="24"/>
      </w:rPr>
    </w:pPr>
    <w:r>
      <w:rPr>
        <w:rFonts w:ascii="Encode Sans" w:eastAsia="Encode Sans" w:hAnsi="Encode Sans" w:cs="Encode Sans"/>
        <w:color w:val="C00000"/>
      </w:rPr>
      <w:tab/>
    </w:r>
    <w:r>
      <w:rPr>
        <w:rFonts w:ascii="Encode Sans" w:eastAsia="Encode Sans" w:hAnsi="Encode Sans" w:cs="Encode Sans"/>
        <w:color w:val="C00000"/>
        <w:sz w:val="24"/>
        <w:szCs w:val="24"/>
      </w:rPr>
      <w:t xml:space="preserve">TRÁMITE: </w:t>
    </w:r>
    <w:r w:rsidR="00634E95">
      <w:rPr>
        <w:rFonts w:ascii="Encode Sans" w:eastAsia="Encode Sans" w:hAnsi="Encode Sans" w:cs="Encode Sans"/>
        <w:color w:val="BC955C"/>
        <w:sz w:val="24"/>
        <w:szCs w:val="24"/>
      </w:rPr>
      <w:t>CÉDULA DE OPERACIÓN ANUAL / REGISTRO ESTATAL AMBIENTAL</w:t>
    </w:r>
    <w:r w:rsidR="00623367" w:rsidRPr="00623367">
      <w:rPr>
        <w:rFonts w:ascii="Encode Sans" w:hAnsi="Encode Sans"/>
        <w:color w:val="BC955C"/>
        <w:sz w:val="24"/>
      </w:rPr>
      <w:t>.</w:t>
    </w:r>
  </w:p>
  <w:p w14:paraId="0519E57F" w14:textId="77777777" w:rsidR="00871DAD" w:rsidRDefault="00871DAD">
    <w:pPr>
      <w:keepNext/>
      <w:keepLines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615506" w14:textId="77777777" w:rsidR="00BC4AC9" w:rsidRDefault="00BC4AC9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8B20BC2"/>
    <w:multiLevelType w:val="hybridMultilevel"/>
    <w:tmpl w:val="AA504E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43C3C5D"/>
    <w:multiLevelType w:val="hybridMultilevel"/>
    <w:tmpl w:val="DF1CF8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BBD29CB"/>
    <w:multiLevelType w:val="multilevel"/>
    <w:tmpl w:val="2842BBE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>
    <w:nsid w:val="701406F8"/>
    <w:multiLevelType w:val="hybridMultilevel"/>
    <w:tmpl w:val="3298603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1DAD"/>
    <w:rsid w:val="001C1217"/>
    <w:rsid w:val="001E2977"/>
    <w:rsid w:val="002F06AF"/>
    <w:rsid w:val="00371AFA"/>
    <w:rsid w:val="004726A0"/>
    <w:rsid w:val="005C27F7"/>
    <w:rsid w:val="00623367"/>
    <w:rsid w:val="00634E95"/>
    <w:rsid w:val="006A6922"/>
    <w:rsid w:val="006E15E0"/>
    <w:rsid w:val="007F7907"/>
    <w:rsid w:val="008663D6"/>
    <w:rsid w:val="00871DAD"/>
    <w:rsid w:val="008955E1"/>
    <w:rsid w:val="008D1193"/>
    <w:rsid w:val="008F7991"/>
    <w:rsid w:val="00A173E0"/>
    <w:rsid w:val="00AC163A"/>
    <w:rsid w:val="00AF14FB"/>
    <w:rsid w:val="00BC4AC9"/>
    <w:rsid w:val="00DA7016"/>
    <w:rsid w:val="00E968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E6074F3"/>
  <w15:docId w15:val="{1C824B99-7C0A-4656-8D49-2318D173A3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FF7B5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val="es-ES_tradnl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uest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link w:val="EncabezadoCar"/>
    <w:uiPriority w:val="99"/>
    <w:unhideWhenUsed/>
    <w:rsid w:val="00704D40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04D40"/>
  </w:style>
  <w:style w:type="paragraph" w:styleId="Piedepgina">
    <w:name w:val="footer"/>
    <w:basedOn w:val="Normal"/>
    <w:link w:val="PiedepginaCar"/>
    <w:uiPriority w:val="99"/>
    <w:unhideWhenUsed/>
    <w:rsid w:val="00704D40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04D40"/>
  </w:style>
  <w:style w:type="paragraph" w:styleId="Prrafodelista">
    <w:name w:val="List Paragraph"/>
    <w:basedOn w:val="Normal"/>
    <w:uiPriority w:val="34"/>
    <w:qFormat/>
    <w:rsid w:val="007137EE"/>
    <w:pPr>
      <w:spacing w:after="200"/>
      <w:ind w:left="720"/>
      <w:contextualSpacing/>
    </w:pPr>
    <w:rPr>
      <w:rFonts w:ascii="Cambria" w:eastAsia="Cambria" w:hAnsi="Cambria" w:cs="Times New Roman"/>
      <w:lang w:val="es-ES_tradnl"/>
    </w:rPr>
  </w:style>
  <w:style w:type="table" w:styleId="Tablaconcuadrcula">
    <w:name w:val="Table Grid"/>
    <w:basedOn w:val="Tablanormal"/>
    <w:uiPriority w:val="59"/>
    <w:rsid w:val="007137EE"/>
    <w:rPr>
      <w:rFonts w:ascii="Cambria" w:eastAsia="Cambria" w:hAnsi="Cambria" w:cs="Times New Roman"/>
      <w:sz w:val="20"/>
      <w:szCs w:val="20"/>
      <w:lang w:val="es-ES_tradnl" w:eastAsia="es-ES_tradn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unhideWhenUsed/>
    <w:rsid w:val="007137EE"/>
    <w:rPr>
      <w:color w:val="0563C1" w:themeColor="hyperlink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FF7B54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val="es-ES_tradnl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F2288A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2288A"/>
    <w:rPr>
      <w:rFonts w:ascii="Segoe UI" w:hAnsi="Segoe UI" w:cs="Segoe UI"/>
      <w:sz w:val="18"/>
      <w:szCs w:val="18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Pr>
      <w:rFonts w:ascii="Cambria" w:eastAsia="Cambria" w:hAnsi="Cambria" w:cs="Cambria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rPr>
      <w:rFonts w:ascii="Cambria" w:eastAsia="Cambria" w:hAnsi="Cambria" w:cs="Cambria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rPr>
      <w:rFonts w:ascii="Cambria" w:eastAsia="Cambria" w:hAnsi="Cambria" w:cs="Cambria"/>
      <w:sz w:val="20"/>
      <w:szCs w:val="20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634E95"/>
    <w:pPr>
      <w:autoSpaceDE w:val="0"/>
      <w:autoSpaceDN w:val="0"/>
      <w:adjustRightInd w:val="0"/>
    </w:pPr>
    <w:rPr>
      <w:rFonts w:ascii="Encode Sans" w:eastAsiaTheme="minorHAnsi" w:hAnsi="Encode Sans" w:cs="Encode Sans"/>
      <w:color w:val="00000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/NfpVPjYZ3IYCyvSe/mD1+WOeUw==">CgMxLjAyCGguZ2pkZ3hzOAByITFQYkVkTDJQSDBuRHBYbzg0M1lsNy1vdktEb1NMb2czOA==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1</Pages>
  <Words>90</Words>
  <Characters>497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Hayde Franco</dc:creator>
  <cp:lastModifiedBy>JOVANA ITZEL PENA BETANCOURT</cp:lastModifiedBy>
  <cp:revision>13</cp:revision>
  <dcterms:created xsi:type="dcterms:W3CDTF">2024-02-06T17:40:00Z</dcterms:created>
  <dcterms:modified xsi:type="dcterms:W3CDTF">2025-01-17T20:53:00Z</dcterms:modified>
</cp:coreProperties>
</file>