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924" w:type="dxa"/>
        <w:tblInd w:w="-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225C45" w:rsidRPr="00FD5EA4" w14:paraId="400D1A6C" w14:textId="77777777" w:rsidTr="00E00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7616FDD" w14:textId="77777777" w:rsidR="00225C45" w:rsidRPr="00A96300" w:rsidRDefault="00225C45" w:rsidP="008F5B7B">
            <w:pPr>
              <w:jc w:val="center"/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</w:rPr>
            </w:pPr>
            <w:r w:rsidRPr="00A96300"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</w:rPr>
              <w:t>1. REGLAMENTO DE LA INSTITUCIÓN PARTICULAR</w:t>
            </w:r>
          </w:p>
        </w:tc>
      </w:tr>
    </w:tbl>
    <w:tbl>
      <w:tblPr>
        <w:tblStyle w:val="a0"/>
        <w:tblW w:w="9924" w:type="dxa"/>
        <w:tblInd w:w="-355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985"/>
        <w:gridCol w:w="4111"/>
      </w:tblGrid>
      <w:tr w:rsidR="00225C45" w:rsidRPr="00FD5EA4" w14:paraId="6405ADF9" w14:textId="77777777" w:rsidTr="002852EA">
        <w:tc>
          <w:tcPr>
            <w:tcW w:w="3828" w:type="dxa"/>
            <w:tcBorders>
              <w:top w:val="nil"/>
            </w:tcBorders>
            <w:vAlign w:val="center"/>
          </w:tcPr>
          <w:p w14:paraId="51BB705C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ED24C12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  <w:shd w:val="clear" w:color="auto" w:fill="D9D9D9" w:themeFill="background1" w:themeFillShade="D9"/>
              </w:rPr>
              <w:t xml:space="preserve">Fecha </w:t>
            </w:r>
            <w:r w:rsidRPr="009452A2">
              <w:rPr>
                <w:rFonts w:asciiTheme="majorHAnsi" w:eastAsia="Helvetica Neue" w:hAnsiTheme="majorHAnsi" w:cstheme="majorHAnsi"/>
                <w:bCs/>
                <w:i/>
                <w:iCs/>
                <w:color w:val="000000" w:themeColor="text1"/>
                <w:sz w:val="20"/>
                <w:szCs w:val="20"/>
                <w:shd w:val="clear" w:color="auto" w:fill="D9D9D9" w:themeFill="background1" w:themeFillShade="D9"/>
              </w:rPr>
              <w:t>(día/mes/año</w:t>
            </w:r>
            <w:r w:rsidRPr="009452A2">
              <w:rPr>
                <w:rFonts w:asciiTheme="majorHAnsi" w:eastAsia="Helvetica Neue" w:hAnsiTheme="majorHAnsi" w:cstheme="majorHAnsi"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14:paraId="04BD0F6E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100A8AF7" w14:textId="77777777" w:rsidTr="008F5B7B">
        <w:trPr>
          <w:trHeight w:val="680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F1979F9" w14:textId="34450393" w:rsidR="00225C45" w:rsidRPr="00DF7A58" w:rsidRDefault="00225C45" w:rsidP="00DF7A58">
            <w:pPr>
              <w:tabs>
                <w:tab w:val="left" w:pos="6570"/>
              </w:tabs>
              <w:jc w:val="both"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 xml:space="preserve">Nombre de la Institución </w:t>
            </w:r>
            <w:r w:rsidR="00DF7A58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solicitante</w:t>
            </w: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 xml:space="preserve"> por la autoridad educativa</w:t>
            </w:r>
          </w:p>
        </w:tc>
        <w:tc>
          <w:tcPr>
            <w:tcW w:w="6096" w:type="dxa"/>
            <w:gridSpan w:val="2"/>
            <w:vAlign w:val="center"/>
          </w:tcPr>
          <w:p w14:paraId="4F692703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1AF516D4" w14:textId="77777777" w:rsidTr="008F5B7B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F81D648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completo de la persona Física/Moral</w:t>
            </w:r>
          </w:p>
        </w:tc>
        <w:tc>
          <w:tcPr>
            <w:tcW w:w="6096" w:type="dxa"/>
            <w:gridSpan w:val="2"/>
            <w:vAlign w:val="center"/>
          </w:tcPr>
          <w:p w14:paraId="33067CF8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56D315EC" w14:textId="77777777" w:rsidTr="008F5B7B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47798999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completo del programa académico</w:t>
            </w:r>
          </w:p>
        </w:tc>
        <w:tc>
          <w:tcPr>
            <w:tcW w:w="6096" w:type="dxa"/>
            <w:gridSpan w:val="2"/>
            <w:vAlign w:val="center"/>
          </w:tcPr>
          <w:p w14:paraId="1CA09078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AFCDFC3" w14:textId="77777777" w:rsidR="00225C45" w:rsidRPr="00FD5EA4" w:rsidRDefault="00225C45" w:rsidP="00225C45">
      <w:pPr>
        <w:tabs>
          <w:tab w:val="left" w:pos="6570"/>
        </w:tabs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522144A8" w14:textId="77777777" w:rsidR="00225C45" w:rsidRPr="00FD5EA4" w:rsidRDefault="00225C45" w:rsidP="00225C45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6153D4F2" w14:textId="77777777" w:rsidR="00225C45" w:rsidRPr="00090559" w:rsidRDefault="00225C45" w:rsidP="00225C45">
      <w:pPr>
        <w:ind w:left="-426"/>
        <w:jc w:val="center"/>
        <w:rPr>
          <w:rFonts w:asciiTheme="majorHAnsi" w:eastAsia="Helvetica Neue" w:hAnsiTheme="majorHAnsi" w:cstheme="majorHAnsi"/>
          <w:b/>
          <w:color w:val="AB0033"/>
          <w:sz w:val="22"/>
          <w:szCs w:val="22"/>
        </w:rPr>
      </w:pPr>
      <w:r w:rsidRPr="00090559">
        <w:rPr>
          <w:rFonts w:asciiTheme="majorHAnsi" w:eastAsia="Helvetica Neue" w:hAnsiTheme="majorHAnsi" w:cstheme="majorHAnsi"/>
          <w:b/>
          <w:color w:val="AB0033"/>
          <w:sz w:val="22"/>
          <w:szCs w:val="22"/>
        </w:rPr>
        <w:t>REGLAMENTO ESCOLAR</w:t>
      </w:r>
    </w:p>
    <w:p w14:paraId="681D21AD" w14:textId="77777777" w:rsidR="00225C45" w:rsidRDefault="00225C45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color w:val="595959"/>
          <w:sz w:val="20"/>
          <w:szCs w:val="20"/>
        </w:rPr>
      </w:pPr>
    </w:p>
    <w:p w14:paraId="40A1DAEA" w14:textId="77777777" w:rsidR="00FD5EA4" w:rsidRPr="00244FC1" w:rsidRDefault="00FD5EA4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244FC1">
        <w:rPr>
          <w:rFonts w:asciiTheme="majorHAnsi" w:eastAsia="Helvetica Neue" w:hAnsiTheme="majorHAnsi" w:cstheme="majorHAnsi"/>
          <w:sz w:val="20"/>
          <w:szCs w:val="20"/>
        </w:rPr>
        <w:t>El reglamento debe ser expedido por la Institución y tendrá por objeto regular las relaciones que se establezcan entre la propia Institución y sus alumnos. Incluir, al menos, los siguientes componentes en las cuartillas que sean necesarias.</w:t>
      </w:r>
    </w:p>
    <w:p w14:paraId="1C582085" w14:textId="77777777" w:rsidR="00FD5EA4" w:rsidRPr="00244FC1" w:rsidRDefault="00FD5EA4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7BE45C2A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de ingreso, promoción, permanencia y egreso de los alumnos, así como los tiempos máximos y mínimos para completar los estudios.</w:t>
      </w:r>
    </w:p>
    <w:p w14:paraId="02B0ACE6" w14:textId="77777777" w:rsidR="00FD5EA4" w:rsidRDefault="00FD5EA4" w:rsidP="0042039F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360"/>
        <w:ind w:left="714" w:hanging="357"/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Derechos y obligaciones de los alumnos. </w:t>
      </w:r>
    </w:p>
    <w:p w14:paraId="4EE5ADEC" w14:textId="77777777" w:rsidR="0026751B" w:rsidRDefault="0026751B" w:rsidP="0042039F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360"/>
        <w:ind w:left="714" w:hanging="357"/>
        <w:jc w:val="both"/>
        <w:rPr>
          <w:rFonts w:asciiTheme="majorHAnsi" w:eastAsia="Helvetica Neue" w:hAnsiTheme="majorHAnsi" w:cstheme="majorHAnsi"/>
          <w:i w:val="0"/>
        </w:rPr>
      </w:pPr>
      <w:r>
        <w:rPr>
          <w:rFonts w:asciiTheme="majorHAnsi" w:eastAsia="Helvetica Neue" w:hAnsiTheme="majorHAnsi" w:cstheme="majorHAnsi"/>
          <w:i w:val="0"/>
        </w:rPr>
        <w:t xml:space="preserve">Periodos de inscripciones y reinscripciones. </w:t>
      </w:r>
    </w:p>
    <w:p w14:paraId="5C4E23AE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Tipos de baja de alumnos y el procedimiento respectivo. </w:t>
      </w:r>
    </w:p>
    <w:p w14:paraId="3CBBBF19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Reglas para el otorgamiento de becas conforme a las disposiciones generales de la Ley General de Educación, (Artículo 149, fracción III), Ley General de Educación Superior, (Artículo 70) y las demás disposiciones de carácter estatal que se emitan para este fin.</w:t>
      </w:r>
    </w:p>
    <w:p w14:paraId="099F09B6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Requisitos y procedimientos de evaluación y acreditación de los alumnos. </w:t>
      </w:r>
    </w:p>
    <w:p w14:paraId="3544469C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Reglas para la movilidad estudiantil.</w:t>
      </w:r>
    </w:p>
    <w:p w14:paraId="1755B10E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para la prestación y liberación del servicio social y en su caso prácticas profesionales, conforme a las disposiciones establecidas en la Ley General de Educación (Artículo 137 y 138), y en la Ley General de Educación Superior (Artículo 15).</w:t>
      </w:r>
    </w:p>
    <w:p w14:paraId="4D762C85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para solicitar la expedición de certificados de estudios, parciales o totales, y de títulos, diplomas o grados, según corresponda.</w:t>
      </w:r>
    </w:p>
    <w:p w14:paraId="4996BA44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Instancia competente de la institución y procedimiento para la atención de quejas derivadas de la prestación del servicio educativo por parte del particular.</w:t>
      </w:r>
    </w:p>
    <w:p w14:paraId="36749546" w14:textId="77777777" w:rsidR="00FD5EA4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Medidas disciplinarias e infracciones, que se impondrán en casos de acoso escolar, acoso sexual o plagio académico, así como establecer protocolos y procedimientos a seguir. Asimismo, se deberá prever que ante la existencia de un posible hecho constitutivo de delito, el Particular realizará las acciones que resulten procedentes ante las instancias competentes, conforme a las disposiciones jurídicas aplicables.</w:t>
      </w:r>
    </w:p>
    <w:p w14:paraId="3B6307F2" w14:textId="77777777" w:rsidR="0042039F" w:rsidRDefault="0042039F" w:rsidP="004203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6BABDF23" w14:textId="77777777" w:rsidR="0042039F" w:rsidRDefault="0042039F" w:rsidP="004203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2A651CF9" w14:textId="77777777" w:rsidR="00E00AC5" w:rsidRPr="0042039F" w:rsidRDefault="00E00AC5" w:rsidP="004203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318F7EB7" w14:textId="77777777" w:rsidR="00FD5EA4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Vigencia del reglamento escolar, así como los medios a través de los cuales el plantel promoverá la difusión y publicidad de éste entre los alumnos. </w:t>
      </w:r>
    </w:p>
    <w:p w14:paraId="74F2C22E" w14:textId="77777777" w:rsidR="0042039F" w:rsidRPr="00552C05" w:rsidRDefault="0042039F" w:rsidP="0042039F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</w:p>
    <w:p w14:paraId="68FCF59D" w14:textId="77777777" w:rsidR="00690B39" w:rsidRDefault="00FD5EA4" w:rsidP="00690B39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690B39">
        <w:rPr>
          <w:rFonts w:asciiTheme="majorHAnsi" w:eastAsia="Helvetica Neue" w:hAnsiTheme="majorHAnsi" w:cstheme="majorHAnsi"/>
          <w:i w:val="0"/>
        </w:rPr>
        <w:t>Requisitos y opciones de titulación. Incluir aquellas más pertinentes al área del conocimiento de</w:t>
      </w:r>
      <w:r w:rsidR="00C350C2" w:rsidRPr="00690B39">
        <w:rPr>
          <w:rFonts w:asciiTheme="majorHAnsi" w:eastAsia="Helvetica Neue" w:hAnsiTheme="majorHAnsi" w:cstheme="majorHAnsi"/>
          <w:i w:val="0"/>
        </w:rPr>
        <w:t xml:space="preserve">l programa educativo. </w:t>
      </w:r>
      <w:r w:rsidR="00690B39">
        <w:rPr>
          <w:rFonts w:asciiTheme="majorHAnsi" w:eastAsia="Helvetica Neue" w:hAnsiTheme="majorHAnsi" w:cstheme="majorHAnsi"/>
          <w:i w:val="0"/>
        </w:rPr>
        <w:t>(Consultar las o</w:t>
      </w:r>
      <w:r w:rsidR="00690B39" w:rsidRPr="00690B39">
        <w:rPr>
          <w:rFonts w:asciiTheme="majorHAnsi" w:eastAsia="Helvetica Neue" w:hAnsiTheme="majorHAnsi" w:cstheme="majorHAnsi"/>
          <w:i w:val="0"/>
        </w:rPr>
        <w:t>rientaciones académicas para la elaboración del trabajo de titulación</w:t>
      </w:r>
      <w:r w:rsidR="00690B39">
        <w:rPr>
          <w:rFonts w:asciiTheme="majorHAnsi" w:eastAsia="Helvetica Neue" w:hAnsiTheme="majorHAnsi" w:cstheme="majorHAnsi"/>
          <w:i w:val="0"/>
        </w:rPr>
        <w:t xml:space="preserve"> de la Dirección General de Educación Superior para el Magisterio)</w:t>
      </w:r>
      <w:r w:rsidR="003807D9">
        <w:rPr>
          <w:rFonts w:asciiTheme="majorHAnsi" w:eastAsia="Helvetica Neue" w:hAnsiTheme="majorHAnsi" w:cstheme="majorHAnsi"/>
          <w:i w:val="0"/>
        </w:rPr>
        <w:t>.</w:t>
      </w:r>
    </w:p>
    <w:p w14:paraId="4B677EA5" w14:textId="77777777" w:rsidR="003807D9" w:rsidRDefault="003807D9" w:rsidP="003807D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5C726E62" w14:textId="77777777" w:rsidR="003807D9" w:rsidRDefault="003807D9" w:rsidP="003807D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1ABFF361" w14:textId="77777777" w:rsidR="00831A2B" w:rsidRDefault="00831A2B" w:rsidP="003807D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3E665845" w14:textId="77777777" w:rsidR="00E00AC5" w:rsidRDefault="00E00AC5" w:rsidP="003807D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051FDD7D" w14:textId="77777777" w:rsidR="00831A2B" w:rsidRPr="003807D9" w:rsidRDefault="00831A2B" w:rsidP="003807D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</w:rPr>
      </w:pPr>
    </w:p>
    <w:p w14:paraId="2D019BC4" w14:textId="77777777" w:rsidR="00FD5EA4" w:rsidRPr="00552C05" w:rsidRDefault="00FD5EA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1C172D7" w14:textId="77777777" w:rsidR="00FD5EA4" w:rsidRPr="00552C05" w:rsidRDefault="00FD5EA4" w:rsidP="00FD5EA4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sz w:val="20"/>
          <w:szCs w:val="20"/>
        </w:rPr>
        <w:t>___________________________________</w:t>
      </w:r>
    </w:p>
    <w:p w14:paraId="655F6444" w14:textId="77777777" w:rsidR="00FD5EA4" w:rsidRPr="00552C05" w:rsidRDefault="00FD5EA4" w:rsidP="00FD5EA4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b/>
          <w:bCs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b/>
          <w:bCs/>
          <w:sz w:val="20"/>
          <w:szCs w:val="20"/>
        </w:rPr>
        <w:t>Nombre y firma del solicitante</w:t>
      </w:r>
    </w:p>
    <w:p w14:paraId="17966D75" w14:textId="77777777" w:rsidR="00BA2E6B" w:rsidRPr="00552C05" w:rsidRDefault="001D6CFD" w:rsidP="00DA351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</w:p>
    <w:p w14:paraId="00F1D270" w14:textId="77777777" w:rsidR="00233883" w:rsidRPr="00552C05" w:rsidRDefault="00233883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5822B740" w14:textId="77777777" w:rsidR="00BA2E6B" w:rsidRPr="00552C05" w:rsidRDefault="00BA2E6B" w:rsidP="00DA3511">
      <w:pPr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46DD04AB" w14:textId="77777777" w:rsidR="004F1BCE" w:rsidRPr="00552C05" w:rsidRDefault="004F1BCE" w:rsidP="00DA3511">
      <w:pPr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2808E113" w14:textId="77777777" w:rsidR="00BA2E6B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b/>
          <w:sz w:val="20"/>
          <w:szCs w:val="20"/>
        </w:rPr>
        <w:tab/>
      </w:r>
      <w:r w:rsidRPr="00552C05">
        <w:rPr>
          <w:rFonts w:asciiTheme="majorHAnsi" w:eastAsia="Helvetica Neue" w:hAnsiTheme="majorHAnsi" w:cstheme="majorHAnsi"/>
          <w:b/>
          <w:sz w:val="20"/>
          <w:szCs w:val="20"/>
        </w:rPr>
        <w:tab/>
      </w:r>
    </w:p>
    <w:p w14:paraId="77AF5E48" w14:textId="77777777" w:rsidR="00FC6504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1DC0DBD5" w14:textId="77777777" w:rsidR="00FC6504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0ABE2E9C" w14:textId="77777777" w:rsidR="00AE77C0" w:rsidRPr="00552C05" w:rsidRDefault="00AE77C0">
      <w:pPr>
        <w:ind w:left="706" w:hanging="706"/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D0EBAF0" w14:textId="77777777" w:rsidR="00233883" w:rsidRPr="00552C05" w:rsidRDefault="00233883">
      <w:pPr>
        <w:tabs>
          <w:tab w:val="left" w:pos="6083"/>
        </w:tabs>
        <w:rPr>
          <w:rFonts w:asciiTheme="majorHAnsi" w:eastAsia="Helvetica Neue" w:hAnsiTheme="majorHAnsi" w:cstheme="majorHAnsi"/>
          <w:sz w:val="20"/>
          <w:szCs w:val="20"/>
        </w:rPr>
      </w:pPr>
    </w:p>
    <w:sectPr w:rsidR="00233883" w:rsidRPr="00552C05" w:rsidSect="00E27B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041" w:bottom="1417" w:left="1701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6CB56" w14:textId="77777777" w:rsidR="00235965" w:rsidRDefault="00235965">
      <w:r>
        <w:separator/>
      </w:r>
    </w:p>
  </w:endnote>
  <w:endnote w:type="continuationSeparator" w:id="0">
    <w:p w14:paraId="2B423945" w14:textId="77777777" w:rsidR="00235965" w:rsidRDefault="002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A8E7" w14:textId="77777777" w:rsidR="00361FF1" w:rsidRDefault="00361FF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BDE29" w14:textId="0BC6FFD3" w:rsidR="00F8776D" w:rsidRPr="00165173" w:rsidRDefault="002F5CCD" w:rsidP="00D10DAA">
    <w:pPr>
      <w:pStyle w:val="Piedepgina"/>
      <w:tabs>
        <w:tab w:val="center" w:pos="4749"/>
        <w:tab w:val="right" w:pos="9498"/>
      </w:tabs>
      <w:rPr>
        <w:rFonts w:ascii="Helvetica" w:hAnsi="Helvetica"/>
        <w:sz w:val="18"/>
        <w:szCs w:val="18"/>
      </w:rPr>
    </w:pPr>
    <w:r>
      <w:rPr>
        <w:rFonts w:asciiTheme="majorHAnsi" w:hAnsiTheme="majorHAnsi"/>
        <w:noProof/>
        <w:color w:val="404040" w:themeColor="text1" w:themeTint="BF"/>
        <w:sz w:val="20"/>
        <w:szCs w:val="20"/>
        <w:lang w:val="es-MX"/>
      </w:rPr>
      <w:drawing>
        <wp:anchor distT="0" distB="0" distL="114300" distR="114300" simplePos="0" relativeHeight="251658240" behindDoc="1" locked="0" layoutInCell="1" allowOverlap="1" wp14:anchorId="525559DD" wp14:editId="4AE59D22">
          <wp:simplePos x="0" y="0"/>
          <wp:positionH relativeFrom="page">
            <wp:posOffset>5370195</wp:posOffset>
          </wp:positionH>
          <wp:positionV relativeFrom="paragraph">
            <wp:posOffset>-1143000</wp:posOffset>
          </wp:positionV>
          <wp:extent cx="2399274" cy="1706230"/>
          <wp:effectExtent l="0" t="0" r="1270" b="8890"/>
          <wp:wrapNone/>
          <wp:docPr id="44599015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90154" name="Imagen 445990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274" cy="170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0DAA">
      <w:rPr>
        <w:rFonts w:ascii="Helvetica" w:hAnsi="Helvetica"/>
        <w:sz w:val="18"/>
        <w:szCs w:val="18"/>
      </w:rPr>
      <w:tab/>
    </w:r>
    <w:r w:rsidR="00D10DAA">
      <w:rPr>
        <w:rFonts w:ascii="Helvetica" w:hAnsi="Helvetica"/>
        <w:sz w:val="18"/>
        <w:szCs w:val="18"/>
      </w:rPr>
      <w:tab/>
    </w:r>
    <w:sdt>
      <w:sdtPr>
        <w:rPr>
          <w:rFonts w:ascii="Helvetica" w:hAnsi="Helvetica"/>
          <w:sz w:val="18"/>
          <w:szCs w:val="18"/>
        </w:rPr>
        <w:id w:val="6044400"/>
        <w:docPartObj>
          <w:docPartGallery w:val="Page Numbers (Bottom of Page)"/>
          <w:docPartUnique/>
        </w:docPartObj>
      </w:sdtPr>
      <w:sdtEndPr>
        <w:rPr>
          <w:rFonts w:ascii="Calibri" w:hAnsi="Calibri" w:cs="Calibri"/>
          <w:sz w:val="20"/>
          <w:szCs w:val="20"/>
        </w:rPr>
      </w:sdtEndPr>
      <w:sdtContent>
        <w:r w:rsidR="00F341B6" w:rsidRPr="00361FF1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F8776D" w:rsidRPr="00361FF1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F341B6" w:rsidRPr="00361FF1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361FF1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1</w:t>
        </w:r>
        <w:r w:rsidR="00F341B6" w:rsidRPr="00361FF1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  <w:bookmarkStart w:id="0" w:name="_GoBack"/>
        <w:bookmarkEnd w:id="0"/>
      </w:sdtContent>
    </w:sdt>
    <w:r w:rsidR="00D10DAA">
      <w:rPr>
        <w:rFonts w:ascii="Helvetica" w:hAnsi="Helvetica"/>
        <w:sz w:val="18"/>
        <w:szCs w:val="18"/>
      </w:rPr>
      <w:tab/>
    </w:r>
    <w:r w:rsidR="00D10DAA">
      <w:rPr>
        <w:rFonts w:ascii="Helvetica" w:hAnsi="Helvetica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8E10E" w14:textId="77777777" w:rsidR="00361FF1" w:rsidRDefault="00361F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69B30" w14:textId="77777777" w:rsidR="00235965" w:rsidRDefault="00235965">
      <w:r>
        <w:separator/>
      </w:r>
    </w:p>
  </w:footnote>
  <w:footnote w:type="continuationSeparator" w:id="0">
    <w:p w14:paraId="7DBF9A87" w14:textId="77777777" w:rsidR="00235965" w:rsidRDefault="00235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52FF1" w14:textId="77777777" w:rsidR="00361FF1" w:rsidRDefault="00361FF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C7E2B" w14:textId="0B9E899F" w:rsidR="00E27BED" w:rsidRDefault="00E27BED" w:rsidP="0000686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7216" behindDoc="1" locked="0" layoutInCell="1" allowOverlap="1" wp14:anchorId="3F2A0D7A" wp14:editId="742ACB9D">
          <wp:simplePos x="0" y="0"/>
          <wp:positionH relativeFrom="column">
            <wp:posOffset>-379095</wp:posOffset>
          </wp:positionH>
          <wp:positionV relativeFrom="paragraph">
            <wp:posOffset>106680</wp:posOffset>
          </wp:positionV>
          <wp:extent cx="346964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64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F7413E" w14:textId="01894EBE" w:rsidR="00233883" w:rsidRPr="0000686C" w:rsidRDefault="001D6CFD" w:rsidP="0000686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00686C">
      <w:rPr>
        <w:rFonts w:asciiTheme="majorHAnsi" w:eastAsia="Helvetica Neue" w:hAnsiTheme="majorHAnsi" w:cstheme="majorHAnsi"/>
        <w:sz w:val="18"/>
        <w:szCs w:val="18"/>
      </w:rPr>
      <w:t>Modalidad E</w:t>
    </w:r>
    <w:r w:rsidR="00AE6A61" w:rsidRPr="0000686C">
      <w:rPr>
        <w:rFonts w:asciiTheme="majorHAnsi" w:eastAsia="Helvetica Neue" w:hAnsiTheme="majorHAnsi" w:cstheme="majorHAnsi"/>
        <w:sz w:val="18"/>
        <w:szCs w:val="18"/>
      </w:rPr>
      <w:t>scolarizada</w:t>
    </w:r>
  </w:p>
  <w:p w14:paraId="7D8ED3DE" w14:textId="77777777" w:rsidR="00233883" w:rsidRPr="0000686C" w:rsidRDefault="0055281D" w:rsidP="0055281D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00686C">
      <w:rPr>
        <w:rFonts w:asciiTheme="majorHAnsi" w:eastAsia="Helvetica Neue" w:hAnsiTheme="majorHAnsi" w:cstheme="majorHAnsi"/>
        <w:sz w:val="18"/>
        <w:szCs w:val="18"/>
      </w:rPr>
      <w:tab/>
    </w:r>
    <w:r w:rsidR="001D6CFD" w:rsidRPr="0000686C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3558DB" w:rsidRPr="0000686C">
      <w:rPr>
        <w:rFonts w:asciiTheme="majorHAnsi" w:eastAsia="Helvetica Neue" w:hAnsiTheme="majorHAnsi" w:cstheme="majorHAnsi"/>
        <w:sz w:val="18"/>
        <w:szCs w:val="18"/>
      </w:rPr>
      <w:t>/</w:t>
    </w:r>
    <w:r w:rsidR="00EA3855" w:rsidRPr="0000686C">
      <w:rPr>
        <w:rFonts w:asciiTheme="majorHAnsi" w:eastAsia="Helvetica Neue" w:hAnsiTheme="majorHAnsi" w:cstheme="majorHAnsi"/>
        <w:sz w:val="18"/>
        <w:szCs w:val="18"/>
      </w:rPr>
      <w:t xml:space="preserve">Licenciatura </w:t>
    </w:r>
  </w:p>
  <w:p w14:paraId="6B62DE83" w14:textId="77777777" w:rsidR="007A5F84" w:rsidRPr="0000686C" w:rsidRDefault="00AE6A61" w:rsidP="007A5F84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00686C">
      <w:rPr>
        <w:rFonts w:asciiTheme="majorHAnsi" w:eastAsia="Helvetica Neue" w:hAnsiTheme="majorHAnsi" w:cstheme="majorHAnsi"/>
        <w:sz w:val="18"/>
        <w:szCs w:val="18"/>
      </w:rPr>
      <w:tab/>
    </w:r>
    <w:r w:rsidR="007A5F84" w:rsidRPr="0000686C">
      <w:rPr>
        <w:rFonts w:asciiTheme="majorHAnsi" w:eastAsia="Helvetica Neue" w:hAnsiTheme="majorHAnsi" w:cstheme="majorHAnsi"/>
        <w:sz w:val="18"/>
        <w:szCs w:val="18"/>
      </w:rPr>
      <w:t xml:space="preserve">                 </w:t>
    </w:r>
    <w:r w:rsidRPr="0000686C">
      <w:rPr>
        <w:rFonts w:asciiTheme="majorHAnsi" w:eastAsia="Helvetica Neue" w:hAnsiTheme="majorHAnsi" w:cstheme="majorHAnsi"/>
        <w:sz w:val="18"/>
        <w:szCs w:val="18"/>
      </w:rPr>
      <w:t xml:space="preserve"> </w:t>
    </w:r>
    <w:r w:rsidR="00936841" w:rsidRPr="0000686C">
      <w:rPr>
        <w:rFonts w:asciiTheme="majorHAnsi" w:eastAsia="Helvetica Neue" w:hAnsiTheme="majorHAnsi" w:cstheme="majorHAnsi"/>
        <w:sz w:val="18"/>
        <w:szCs w:val="18"/>
      </w:rPr>
      <w:tab/>
    </w:r>
    <w:r w:rsidR="007A5F84" w:rsidRPr="0000686C">
      <w:rPr>
        <w:rFonts w:asciiTheme="majorHAnsi" w:eastAsia="Helvetica Neue" w:hAnsiTheme="majorHAnsi" w:cstheme="majorHAnsi"/>
        <w:sz w:val="18"/>
        <w:szCs w:val="18"/>
      </w:rPr>
      <w:t>AUTORIZACIÓN DE PLANES Y PROGRAMAS DE ESTUDIO DE</w:t>
    </w:r>
  </w:p>
  <w:p w14:paraId="3B52EC72" w14:textId="6BB13429" w:rsidR="00233883" w:rsidRPr="0000686C" w:rsidRDefault="007A5F84" w:rsidP="00D10DAA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00686C">
      <w:rPr>
        <w:rFonts w:asciiTheme="majorHAnsi" w:eastAsia="Helvetica Neue" w:hAnsiTheme="majorHAnsi" w:cstheme="majorHAnsi"/>
        <w:sz w:val="18"/>
        <w:szCs w:val="18"/>
      </w:rPr>
      <w:t xml:space="preserve"> LICENCIATURA PARA LA FORMACIÓN DE DOCENTES</w:t>
    </w:r>
  </w:p>
  <w:p w14:paraId="7DD4F0C7" w14:textId="77777777" w:rsidR="00D10DAA" w:rsidRPr="0000686C" w:rsidRDefault="001D6CFD" w:rsidP="0055281D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00686C">
      <w:rPr>
        <w:rFonts w:asciiTheme="majorHAnsi" w:eastAsia="Helvetica Neue" w:hAnsiTheme="majorHAnsi" w:cstheme="majorHAnsi"/>
        <w:sz w:val="18"/>
        <w:szCs w:val="18"/>
      </w:rPr>
      <w:t>FORMATO 3</w:t>
    </w:r>
  </w:p>
  <w:p w14:paraId="7745AC86" w14:textId="2B552E10" w:rsidR="00233883" w:rsidRPr="0000686C" w:rsidRDefault="00D10DAA" w:rsidP="0055281D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00686C">
      <w:rPr>
        <w:rFonts w:asciiTheme="majorHAnsi" w:eastAsia="Helvetica Neue" w:hAnsiTheme="majorHAnsi" w:cstheme="majorHAnsi"/>
        <w:bCs/>
        <w:sz w:val="18"/>
        <w:szCs w:val="18"/>
      </w:rPr>
      <w:t>SET-00395</w:t>
    </w:r>
  </w:p>
  <w:p w14:paraId="46F88C16" w14:textId="77777777" w:rsidR="00233883" w:rsidRPr="00006217" w:rsidRDefault="00936841" w:rsidP="00936841">
    <w:pPr>
      <w:keepNext/>
      <w:tabs>
        <w:tab w:val="left" w:pos="1580"/>
        <w:tab w:val="center" w:pos="4749"/>
      </w:tabs>
      <w:rPr>
        <w:rFonts w:asciiTheme="majorHAnsi" w:eastAsia="Helvetica Neue" w:hAnsiTheme="majorHAnsi" w:cstheme="majorHAnsi"/>
        <w:color w:val="000000"/>
        <w:sz w:val="18"/>
        <w:szCs w:val="18"/>
      </w:rPr>
    </w:pP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ab/>
    </w: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ab/>
    </w:r>
    <w:r w:rsidR="00E96EC4" w:rsidRPr="00006217">
      <w:rPr>
        <w:rFonts w:asciiTheme="majorHAnsi" w:eastAsia="Helvetica Neue" w:hAnsiTheme="majorHAnsi" w:cstheme="majorHAnsi"/>
        <w:color w:val="000000"/>
        <w:sz w:val="18"/>
        <w:szCs w:val="18"/>
      </w:rPr>
      <w:t>SECRETARÍA DE EDUCACIÓ</w:t>
    </w:r>
    <w:r w:rsidR="0059025F" w:rsidRPr="00006217">
      <w:rPr>
        <w:rFonts w:asciiTheme="majorHAnsi" w:eastAsia="Helvetica Neue" w:hAnsiTheme="majorHAnsi" w:cstheme="majorHAnsi"/>
        <w:color w:val="000000"/>
        <w:sz w:val="18"/>
        <w:szCs w:val="18"/>
      </w:rPr>
      <w:t>N</w:t>
    </w:r>
  </w:p>
  <w:p w14:paraId="48230820" w14:textId="77777777" w:rsidR="00EE3E58" w:rsidRDefault="001D6CFD" w:rsidP="00EE3E58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2FB8F31" w14:textId="77777777" w:rsidR="00EE3E58" w:rsidRDefault="00EE3E58" w:rsidP="00EE3E58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COORDINACIÓN DE COMISIONES DE PLANEACIÓN Y PROGRAMACIÓN</w:t>
    </w:r>
  </w:p>
  <w:p w14:paraId="07B0FCEE" w14:textId="77777777" w:rsidR="00233883" w:rsidRPr="0000686C" w:rsidRDefault="00233883">
    <w:pPr>
      <w:jc w:val="center"/>
      <w:rPr>
        <w:rFonts w:asciiTheme="majorHAnsi" w:eastAsia="Helvetica Neue" w:hAnsiTheme="majorHAnsi" w:cstheme="majorHAnsi"/>
        <w:color w:val="000000"/>
        <w:sz w:val="10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CD57" w14:textId="77777777" w:rsidR="00361FF1" w:rsidRDefault="00361F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054"/>
    <w:multiLevelType w:val="multilevel"/>
    <w:tmpl w:val="336E7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5332A22"/>
    <w:multiLevelType w:val="multilevel"/>
    <w:tmpl w:val="3B348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9137FB"/>
    <w:multiLevelType w:val="multilevel"/>
    <w:tmpl w:val="62EE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F885095"/>
    <w:multiLevelType w:val="multilevel"/>
    <w:tmpl w:val="62EE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C0526BD"/>
    <w:multiLevelType w:val="multilevel"/>
    <w:tmpl w:val="8F0662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3883"/>
    <w:rsid w:val="00006217"/>
    <w:rsid w:val="0000686C"/>
    <w:rsid w:val="00044917"/>
    <w:rsid w:val="00090559"/>
    <w:rsid w:val="000A0926"/>
    <w:rsid w:val="000E0D85"/>
    <w:rsid w:val="000F11C4"/>
    <w:rsid w:val="00100E70"/>
    <w:rsid w:val="00114C04"/>
    <w:rsid w:val="00125C99"/>
    <w:rsid w:val="00151611"/>
    <w:rsid w:val="00162374"/>
    <w:rsid w:val="00165173"/>
    <w:rsid w:val="00177DF7"/>
    <w:rsid w:val="001B19BD"/>
    <w:rsid w:val="001D6CFD"/>
    <w:rsid w:val="001E3F08"/>
    <w:rsid w:val="00202D83"/>
    <w:rsid w:val="00210418"/>
    <w:rsid w:val="0021203C"/>
    <w:rsid w:val="00212F5A"/>
    <w:rsid w:val="00221D79"/>
    <w:rsid w:val="00225C45"/>
    <w:rsid w:val="00227C71"/>
    <w:rsid w:val="00233883"/>
    <w:rsid w:val="00235965"/>
    <w:rsid w:val="00244FC1"/>
    <w:rsid w:val="002554DF"/>
    <w:rsid w:val="00261A65"/>
    <w:rsid w:val="0026751B"/>
    <w:rsid w:val="002845F2"/>
    <w:rsid w:val="00284A4A"/>
    <w:rsid w:val="002852EA"/>
    <w:rsid w:val="002857E3"/>
    <w:rsid w:val="00293E88"/>
    <w:rsid w:val="002A5497"/>
    <w:rsid w:val="002C17C4"/>
    <w:rsid w:val="002E5FE4"/>
    <w:rsid w:val="002F5275"/>
    <w:rsid w:val="002F5CCD"/>
    <w:rsid w:val="003558DB"/>
    <w:rsid w:val="00361FF1"/>
    <w:rsid w:val="003807D9"/>
    <w:rsid w:val="003E4215"/>
    <w:rsid w:val="0042039F"/>
    <w:rsid w:val="004E2765"/>
    <w:rsid w:val="004F1BCE"/>
    <w:rsid w:val="0055281D"/>
    <w:rsid w:val="00552C05"/>
    <w:rsid w:val="0058500E"/>
    <w:rsid w:val="0059025F"/>
    <w:rsid w:val="006421F1"/>
    <w:rsid w:val="00654B30"/>
    <w:rsid w:val="00690B39"/>
    <w:rsid w:val="006B6067"/>
    <w:rsid w:val="006C3740"/>
    <w:rsid w:val="00740C9F"/>
    <w:rsid w:val="00746C69"/>
    <w:rsid w:val="00754312"/>
    <w:rsid w:val="00765C27"/>
    <w:rsid w:val="00781A10"/>
    <w:rsid w:val="00785FE5"/>
    <w:rsid w:val="007A5F84"/>
    <w:rsid w:val="007E5013"/>
    <w:rsid w:val="00831A2B"/>
    <w:rsid w:val="00837C37"/>
    <w:rsid w:val="008825B5"/>
    <w:rsid w:val="00891A35"/>
    <w:rsid w:val="008943D6"/>
    <w:rsid w:val="008B23FC"/>
    <w:rsid w:val="008D6951"/>
    <w:rsid w:val="00936841"/>
    <w:rsid w:val="00974708"/>
    <w:rsid w:val="009852F0"/>
    <w:rsid w:val="0099336C"/>
    <w:rsid w:val="009A26FB"/>
    <w:rsid w:val="009E53AF"/>
    <w:rsid w:val="009F0789"/>
    <w:rsid w:val="00A5797F"/>
    <w:rsid w:val="00A76DDF"/>
    <w:rsid w:val="00A842B5"/>
    <w:rsid w:val="00A84FB0"/>
    <w:rsid w:val="00A85B24"/>
    <w:rsid w:val="00A95D1A"/>
    <w:rsid w:val="00AA57E1"/>
    <w:rsid w:val="00AC3673"/>
    <w:rsid w:val="00AD4C42"/>
    <w:rsid w:val="00AE6A61"/>
    <w:rsid w:val="00AE77C0"/>
    <w:rsid w:val="00B163AC"/>
    <w:rsid w:val="00B25758"/>
    <w:rsid w:val="00BA2E6B"/>
    <w:rsid w:val="00BB173C"/>
    <w:rsid w:val="00BB34F3"/>
    <w:rsid w:val="00BC604C"/>
    <w:rsid w:val="00BD1280"/>
    <w:rsid w:val="00C025FE"/>
    <w:rsid w:val="00C11F9F"/>
    <w:rsid w:val="00C350C2"/>
    <w:rsid w:val="00C50228"/>
    <w:rsid w:val="00C707FE"/>
    <w:rsid w:val="00CB20AC"/>
    <w:rsid w:val="00CC5CA5"/>
    <w:rsid w:val="00D10DAA"/>
    <w:rsid w:val="00D163CF"/>
    <w:rsid w:val="00D62CE3"/>
    <w:rsid w:val="00D7634B"/>
    <w:rsid w:val="00DA3511"/>
    <w:rsid w:val="00DF7A58"/>
    <w:rsid w:val="00E00AC5"/>
    <w:rsid w:val="00E00D45"/>
    <w:rsid w:val="00E25152"/>
    <w:rsid w:val="00E27BED"/>
    <w:rsid w:val="00E74866"/>
    <w:rsid w:val="00E96EC4"/>
    <w:rsid w:val="00EA3855"/>
    <w:rsid w:val="00EE3E58"/>
    <w:rsid w:val="00F326B5"/>
    <w:rsid w:val="00F341B6"/>
    <w:rsid w:val="00F8776D"/>
    <w:rsid w:val="00FB0C3F"/>
    <w:rsid w:val="00FC375B"/>
    <w:rsid w:val="00FC6504"/>
    <w:rsid w:val="00FD5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3E5DB"/>
  <w15:docId w15:val="{9A11074B-A78E-400F-BBC6-7E7B04E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228"/>
  </w:style>
  <w:style w:type="paragraph" w:styleId="Ttulo1">
    <w:name w:val="heading 1"/>
    <w:basedOn w:val="Normal"/>
    <w:next w:val="Normal"/>
    <w:uiPriority w:val="9"/>
    <w:qFormat/>
    <w:rsid w:val="00C502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02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02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022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02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02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C502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0228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rsid w:val="00C502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C50228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Hipervnculo">
    <w:name w:val="Hyperlink"/>
    <w:basedOn w:val="Fuentedeprrafopredeter"/>
    <w:uiPriority w:val="99"/>
    <w:unhideWhenUsed/>
    <w:rsid w:val="00FD5E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rJtjATxtyU2lXELDonlJgwE5g==">AMUW2mUHqP3nKwidsDcM1iCP9HvwzUhelbOUt5yzpwlkF8QZgoRgPuT26ZOHuDSdMqvEq6/pEcWv51OCAenrum/GL78kdM073cjh+QoNU6pwgbXLgROaFk8=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71</cp:revision>
  <cp:lastPrinted>2024-01-19T19:26:00Z</cp:lastPrinted>
  <dcterms:created xsi:type="dcterms:W3CDTF">2020-02-11T19:14:00Z</dcterms:created>
  <dcterms:modified xsi:type="dcterms:W3CDTF">2026-08-21T18:41:00Z</dcterms:modified>
</cp:coreProperties>
</file>