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B8686B" w:rsidRPr="00421276" w14:paraId="557E2900" w14:textId="77777777" w:rsidTr="004D3BF5">
        <w:trPr>
          <w:trHeight w:val="425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02C833F6" w14:textId="77777777" w:rsidR="00B8686B" w:rsidRPr="004D3BF5" w:rsidRDefault="00B8686B" w:rsidP="009D307E">
            <w:pPr>
              <w:ind w:right="-111"/>
              <w:jc w:val="center"/>
              <w:rPr>
                <w:rFonts w:asciiTheme="majorHAnsi" w:eastAsia="Helvetica Neue" w:hAnsiTheme="majorHAnsi" w:cs="Helvetica"/>
                <w:b/>
                <w:bCs/>
                <w:lang w:val="es-MX"/>
              </w:rPr>
            </w:pPr>
            <w:r w:rsidRPr="004D3BF5">
              <w:rPr>
                <w:rFonts w:asciiTheme="majorHAnsi" w:eastAsia="Helvetica Neue" w:hAnsiTheme="majorHAnsi" w:cs="Helvetica"/>
                <w:b/>
                <w:bCs/>
                <w:lang w:val="es-MX"/>
              </w:rPr>
              <w:t>1. PERTINENCIA SOCIAL</w:t>
            </w:r>
          </w:p>
        </w:tc>
      </w:tr>
    </w:tbl>
    <w:p w14:paraId="63F7CD87" w14:textId="77777777" w:rsidR="00B8686B" w:rsidRPr="00421276" w:rsidRDefault="00B8686B" w:rsidP="00B8686B">
      <w:pPr>
        <w:keepNext/>
        <w:rPr>
          <w:rFonts w:asciiTheme="majorHAnsi" w:eastAsia="Helvetica Neue" w:hAnsiTheme="majorHAnsi" w:cs="Helvetica"/>
          <w:sz w:val="22"/>
          <w:szCs w:val="22"/>
        </w:rPr>
      </w:pPr>
    </w:p>
    <w:tbl>
      <w:tblPr>
        <w:tblStyle w:val="Tablaconcuadrcula"/>
        <w:tblW w:w="9947" w:type="dxa"/>
        <w:tblInd w:w="-176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112"/>
        <w:gridCol w:w="1985"/>
        <w:gridCol w:w="3850"/>
      </w:tblGrid>
      <w:tr w:rsidR="00B8686B" w:rsidRPr="00421276" w14:paraId="6168AFCC" w14:textId="77777777" w:rsidTr="00EE16D2">
        <w:trPr>
          <w:trHeight w:val="567"/>
        </w:trPr>
        <w:tc>
          <w:tcPr>
            <w:tcW w:w="4112" w:type="dxa"/>
            <w:shd w:val="clear" w:color="auto" w:fill="auto"/>
            <w:vAlign w:val="bottom"/>
          </w:tcPr>
          <w:p w14:paraId="34948D6F" w14:textId="77777777" w:rsidR="00B8686B" w:rsidRPr="00421276" w:rsidRDefault="00B8686B" w:rsidP="009D307E">
            <w:pPr>
              <w:keepNext/>
              <w:jc w:val="right"/>
              <w:rPr>
                <w:rFonts w:asciiTheme="majorHAnsi" w:eastAsia="Helvetica Neue" w:hAnsiTheme="majorHAnsi" w:cs="Helvetic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202A98D" w14:textId="77777777" w:rsidR="00B8686B" w:rsidRPr="00421276" w:rsidRDefault="00B8686B" w:rsidP="009D307E">
            <w:pPr>
              <w:keepNext/>
              <w:rPr>
                <w:rFonts w:asciiTheme="majorHAnsi" w:eastAsia="Helvetica Neue" w:hAnsiTheme="majorHAnsi" w:cs="Helvetica"/>
                <w:sz w:val="22"/>
                <w:szCs w:val="22"/>
              </w:rPr>
            </w:pPr>
            <w:r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 xml:space="preserve">Fecha de solicitud </w:t>
            </w:r>
            <w:r w:rsidRPr="00421276">
              <w:rPr>
                <w:rFonts w:asciiTheme="majorHAnsi" w:eastAsia="Helvetica Neue" w:hAnsiTheme="majorHAnsi" w:cs="Helvetica"/>
                <w:i/>
                <w:iCs/>
                <w:sz w:val="22"/>
                <w:szCs w:val="22"/>
                <w:lang w:val="es-MX"/>
              </w:rPr>
              <w:t>(día/mes/año)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7B2F51F9" w14:textId="77777777" w:rsidR="00B8686B" w:rsidRPr="00421276" w:rsidRDefault="00B8686B" w:rsidP="009D307E">
            <w:pPr>
              <w:keepNext/>
              <w:jc w:val="center"/>
              <w:rPr>
                <w:rFonts w:asciiTheme="majorHAnsi" w:eastAsia="Helvetica Neue" w:hAnsiTheme="majorHAnsi" w:cs="Helvetica"/>
                <w:sz w:val="22"/>
                <w:szCs w:val="22"/>
              </w:rPr>
            </w:pPr>
          </w:p>
        </w:tc>
      </w:tr>
      <w:tr w:rsidR="00B8686B" w:rsidRPr="00421276" w14:paraId="4A16D62C" w14:textId="77777777" w:rsidTr="00EE16D2">
        <w:trPr>
          <w:trHeight w:val="425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14:paraId="082D0625" w14:textId="77777777" w:rsidR="00B8686B" w:rsidRPr="00421276" w:rsidRDefault="00B8686B" w:rsidP="009D307E">
            <w:pPr>
              <w:keepNext/>
              <w:ind w:right="-57"/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</w:pPr>
            <w:r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>Nombre completo de la persona Física/Moral</w:t>
            </w:r>
          </w:p>
        </w:tc>
        <w:tc>
          <w:tcPr>
            <w:tcW w:w="5835" w:type="dxa"/>
            <w:gridSpan w:val="2"/>
            <w:shd w:val="clear" w:color="auto" w:fill="auto"/>
            <w:vAlign w:val="center"/>
          </w:tcPr>
          <w:p w14:paraId="42517589" w14:textId="77777777" w:rsidR="00B8686B" w:rsidRPr="00421276" w:rsidRDefault="00B8686B" w:rsidP="009D307E">
            <w:pPr>
              <w:keepNext/>
              <w:rPr>
                <w:rFonts w:asciiTheme="majorHAnsi" w:eastAsia="Helvetica Neue" w:hAnsiTheme="majorHAnsi" w:cs="Helvetica"/>
                <w:sz w:val="22"/>
                <w:szCs w:val="22"/>
              </w:rPr>
            </w:pPr>
          </w:p>
        </w:tc>
      </w:tr>
      <w:tr w:rsidR="00B8686B" w:rsidRPr="00421276" w14:paraId="1CC186FE" w14:textId="77777777" w:rsidTr="00EE16D2">
        <w:trPr>
          <w:trHeight w:val="425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14:paraId="692321CF" w14:textId="77777777" w:rsidR="00B8686B" w:rsidRPr="00421276" w:rsidRDefault="00B8686B" w:rsidP="009D307E">
            <w:pPr>
              <w:keepNext/>
              <w:ind w:right="-57"/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</w:pPr>
            <w:r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 xml:space="preserve">Nombre de la Institución </w:t>
            </w:r>
            <w:r w:rsidRPr="00421276">
              <w:rPr>
                <w:rFonts w:asciiTheme="majorHAnsi" w:eastAsia="Helvetica Neue" w:hAnsiTheme="majorHAnsi" w:cs="Helvetica"/>
                <w:i/>
                <w:iCs/>
                <w:sz w:val="22"/>
                <w:szCs w:val="22"/>
                <w:lang w:val="es-MX"/>
              </w:rPr>
              <w:t>(autorizado)</w:t>
            </w:r>
          </w:p>
        </w:tc>
        <w:tc>
          <w:tcPr>
            <w:tcW w:w="5835" w:type="dxa"/>
            <w:gridSpan w:val="2"/>
            <w:shd w:val="clear" w:color="auto" w:fill="auto"/>
            <w:vAlign w:val="center"/>
          </w:tcPr>
          <w:p w14:paraId="03D4FB83" w14:textId="77777777" w:rsidR="00B8686B" w:rsidRPr="00421276" w:rsidRDefault="00B8686B" w:rsidP="009D307E">
            <w:pPr>
              <w:keepNext/>
              <w:rPr>
                <w:rFonts w:asciiTheme="majorHAnsi" w:eastAsia="Helvetica Neue" w:hAnsiTheme="majorHAnsi" w:cs="Helvetica"/>
                <w:sz w:val="22"/>
                <w:szCs w:val="22"/>
              </w:rPr>
            </w:pPr>
          </w:p>
        </w:tc>
      </w:tr>
      <w:tr w:rsidR="00B8686B" w:rsidRPr="00421276" w14:paraId="3BC54FD7" w14:textId="77777777" w:rsidTr="00EE16D2">
        <w:trPr>
          <w:trHeight w:val="425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14:paraId="47646CCE" w14:textId="77777777" w:rsidR="00B8686B" w:rsidRPr="00421276" w:rsidRDefault="00B8686B" w:rsidP="009D307E">
            <w:pPr>
              <w:keepNext/>
              <w:ind w:right="-57"/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</w:pPr>
            <w:r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>Nombre completo del programa académico</w:t>
            </w:r>
          </w:p>
        </w:tc>
        <w:tc>
          <w:tcPr>
            <w:tcW w:w="5835" w:type="dxa"/>
            <w:gridSpan w:val="2"/>
            <w:shd w:val="clear" w:color="auto" w:fill="auto"/>
            <w:vAlign w:val="center"/>
          </w:tcPr>
          <w:p w14:paraId="72AEECF4" w14:textId="77777777" w:rsidR="00B8686B" w:rsidRPr="00421276" w:rsidRDefault="00B8686B" w:rsidP="009D307E">
            <w:pPr>
              <w:keepNext/>
              <w:rPr>
                <w:rFonts w:asciiTheme="majorHAnsi" w:eastAsia="Helvetica Neue" w:hAnsiTheme="majorHAnsi" w:cs="Helvetica"/>
                <w:sz w:val="22"/>
                <w:szCs w:val="22"/>
              </w:rPr>
            </w:pPr>
          </w:p>
        </w:tc>
      </w:tr>
      <w:tr w:rsidR="00B8686B" w:rsidRPr="00421276" w14:paraId="0D4B6DD3" w14:textId="77777777" w:rsidTr="00EE16D2">
        <w:trPr>
          <w:trHeight w:val="425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14:paraId="1B94C70C" w14:textId="77777777" w:rsidR="00B8686B" w:rsidRPr="00421276" w:rsidRDefault="00B8686B" w:rsidP="009D307E">
            <w:pPr>
              <w:keepNext/>
              <w:ind w:right="-57"/>
              <w:rPr>
                <w:rFonts w:asciiTheme="majorHAnsi" w:eastAsia="Helvetica Neue" w:hAnsiTheme="majorHAnsi" w:cs="Helvetica"/>
                <w:sz w:val="22"/>
                <w:szCs w:val="22"/>
                <w:highlight w:val="yellow"/>
                <w:lang w:val="es-MX"/>
              </w:rPr>
            </w:pPr>
            <w:r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 xml:space="preserve">Nivel de estudios del programa  </w:t>
            </w:r>
          </w:p>
        </w:tc>
        <w:tc>
          <w:tcPr>
            <w:tcW w:w="5835" w:type="dxa"/>
            <w:gridSpan w:val="2"/>
            <w:shd w:val="clear" w:color="auto" w:fill="auto"/>
            <w:vAlign w:val="center"/>
          </w:tcPr>
          <w:p w14:paraId="35A4C5F7" w14:textId="77777777" w:rsidR="00B8686B" w:rsidRPr="00421276" w:rsidRDefault="00B8686B" w:rsidP="009D307E">
            <w:pPr>
              <w:keepNext/>
              <w:rPr>
                <w:rFonts w:asciiTheme="majorHAnsi" w:eastAsia="Helvetica Neue" w:hAnsiTheme="majorHAnsi" w:cs="Helvetica"/>
                <w:sz w:val="22"/>
                <w:szCs w:val="22"/>
              </w:rPr>
            </w:pPr>
          </w:p>
        </w:tc>
      </w:tr>
      <w:tr w:rsidR="00B8686B" w:rsidRPr="00421276" w14:paraId="6063526C" w14:textId="77777777" w:rsidTr="00EE16D2">
        <w:trPr>
          <w:trHeight w:val="425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14:paraId="21C0EA02" w14:textId="77777777" w:rsidR="00B8686B" w:rsidRPr="00421276" w:rsidRDefault="00B8686B" w:rsidP="009D307E">
            <w:pPr>
              <w:keepNext/>
              <w:ind w:right="-57"/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</w:pPr>
            <w:r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>Modalidad y opción</w:t>
            </w:r>
          </w:p>
        </w:tc>
        <w:tc>
          <w:tcPr>
            <w:tcW w:w="5835" w:type="dxa"/>
            <w:gridSpan w:val="2"/>
            <w:shd w:val="clear" w:color="auto" w:fill="auto"/>
            <w:vAlign w:val="center"/>
          </w:tcPr>
          <w:p w14:paraId="00DE049B" w14:textId="77777777" w:rsidR="00B8686B" w:rsidRPr="00421276" w:rsidRDefault="00B8686B" w:rsidP="009D307E">
            <w:pPr>
              <w:keepNext/>
              <w:rPr>
                <w:rFonts w:asciiTheme="majorHAnsi" w:eastAsia="Helvetica Neue" w:hAnsiTheme="majorHAnsi" w:cs="Helvetica"/>
                <w:sz w:val="22"/>
                <w:szCs w:val="22"/>
              </w:rPr>
            </w:pPr>
          </w:p>
        </w:tc>
      </w:tr>
    </w:tbl>
    <w:p w14:paraId="5D5DE834" w14:textId="77777777" w:rsidR="00B8686B" w:rsidRPr="00421276" w:rsidRDefault="00B8686B" w:rsidP="00B8686B">
      <w:pPr>
        <w:jc w:val="center"/>
        <w:rPr>
          <w:rFonts w:asciiTheme="majorHAnsi" w:eastAsia="Helvetica Neue" w:hAnsiTheme="majorHAnsi" w:cs="Helvetica"/>
          <w:sz w:val="22"/>
          <w:szCs w:val="22"/>
        </w:rPr>
      </w:pPr>
      <w:bookmarkStart w:id="0" w:name="_heading=h.gjdgxs" w:colFirst="0" w:colLast="0"/>
      <w:bookmarkEnd w:id="0"/>
    </w:p>
    <w:p w14:paraId="76A1F891" w14:textId="77777777" w:rsidR="00B8686B" w:rsidRPr="00421276" w:rsidRDefault="00B8686B" w:rsidP="00B8686B">
      <w:pPr>
        <w:rPr>
          <w:rFonts w:asciiTheme="majorHAnsi" w:eastAsia="Helvetica Neue" w:hAnsiTheme="majorHAnsi" w:cs="Helvetica"/>
          <w:b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sz w:val="22"/>
          <w:szCs w:val="22"/>
        </w:rPr>
        <w:t>Analizar la información proporcionada:</w:t>
      </w:r>
    </w:p>
    <w:p w14:paraId="3EC9BF2C" w14:textId="77777777" w:rsidR="00B8686B" w:rsidRPr="00421276" w:rsidRDefault="00B8686B" w:rsidP="00B8686B">
      <w:pPr>
        <w:rPr>
          <w:rFonts w:asciiTheme="majorHAnsi" w:eastAsia="Helvetica Neue" w:hAnsiTheme="majorHAnsi" w:cs="Helvetica"/>
          <w:b/>
          <w:color w:val="404040" w:themeColor="text1" w:themeTint="BF"/>
          <w:sz w:val="22"/>
          <w:szCs w:val="22"/>
        </w:rPr>
      </w:pPr>
    </w:p>
    <w:p w14:paraId="5CB7D56C" w14:textId="77777777" w:rsidR="00B8686B" w:rsidRPr="002E6246" w:rsidRDefault="00B8686B" w:rsidP="004D3B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B0033"/>
        <w:spacing w:line="288" w:lineRule="auto"/>
        <w:ind w:left="426" w:hanging="426"/>
        <w:rPr>
          <w:rFonts w:asciiTheme="majorHAnsi" w:eastAsia="Helvetica Neue" w:hAnsiTheme="majorHAnsi" w:cs="Helvetica"/>
          <w:b/>
          <w:bCs/>
          <w:color w:val="FFFFFF" w:themeColor="background1"/>
        </w:rPr>
      </w:pPr>
      <w:r w:rsidRPr="002E6246">
        <w:rPr>
          <w:rFonts w:asciiTheme="majorHAnsi" w:eastAsia="Helvetica Neue" w:hAnsiTheme="majorHAnsi" w:cs="Helvetica"/>
          <w:b/>
          <w:bCs/>
          <w:color w:val="FFFFFF" w:themeColor="background1"/>
        </w:rPr>
        <w:t>Metodología para realizar el Estudio de Factibilidad.</w:t>
      </w:r>
    </w:p>
    <w:p w14:paraId="1383734B" w14:textId="77777777" w:rsidR="00B8686B" w:rsidRPr="00421276" w:rsidRDefault="00B8686B" w:rsidP="00B8686B">
      <w:pPr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 xml:space="preserve">Deben atenderse cada uno de los elementos e indicadores establecidos, además de explicarse ampliamente como fueron medidos cada uno de los elementos descriptivos: </w:t>
      </w:r>
    </w:p>
    <w:p w14:paraId="34EABCAB" w14:textId="77777777" w:rsidR="00B8686B" w:rsidRPr="00421276" w:rsidRDefault="00B8686B" w:rsidP="00B8686B">
      <w:pPr>
        <w:spacing w:line="288" w:lineRule="auto"/>
        <w:jc w:val="both"/>
        <w:rPr>
          <w:rFonts w:asciiTheme="majorHAnsi" w:eastAsia="Helvetica Neue" w:hAnsiTheme="majorHAnsi" w:cs="Helvetica"/>
          <w:sz w:val="22"/>
          <w:szCs w:val="22"/>
        </w:rPr>
      </w:pPr>
    </w:p>
    <w:p w14:paraId="2C54BD58" w14:textId="77777777" w:rsidR="00B8686B" w:rsidRPr="00421276" w:rsidRDefault="00B8686B" w:rsidP="00B8686B">
      <w:pPr>
        <w:spacing w:line="288" w:lineRule="auto"/>
        <w:ind w:left="567" w:hanging="283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sz w:val="22"/>
          <w:szCs w:val="22"/>
        </w:rPr>
        <w:t>1. Introducción.</w:t>
      </w:r>
      <w:r w:rsidRPr="00421276">
        <w:rPr>
          <w:rFonts w:asciiTheme="majorHAnsi" w:eastAsia="Helvetica Neue" w:hAnsiTheme="majorHAnsi" w:cs="Helvetica"/>
          <w:sz w:val="22"/>
          <w:szCs w:val="22"/>
        </w:rPr>
        <w:t xml:space="preserve">  Debe contener un resumen ejecutivo con extensión máxima de dos cuartillas, en el que se describen los elementos más significativos del contenido del reporte.</w:t>
      </w:r>
    </w:p>
    <w:p w14:paraId="49F0AEE9" w14:textId="77777777" w:rsidR="00B8686B" w:rsidRPr="00421276" w:rsidRDefault="00B8686B" w:rsidP="00B8686B">
      <w:pPr>
        <w:spacing w:line="288" w:lineRule="auto"/>
        <w:ind w:left="709" w:hanging="425"/>
        <w:jc w:val="both"/>
        <w:rPr>
          <w:rFonts w:asciiTheme="majorHAnsi" w:eastAsia="Helvetica Neue" w:hAnsiTheme="majorHAnsi" w:cs="Helvetica"/>
          <w:sz w:val="22"/>
          <w:szCs w:val="22"/>
        </w:rPr>
      </w:pPr>
    </w:p>
    <w:p w14:paraId="31730799" w14:textId="77777777" w:rsidR="00B8686B" w:rsidRPr="00421276" w:rsidRDefault="00B8686B" w:rsidP="00B8686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283"/>
        <w:jc w:val="both"/>
        <w:rPr>
          <w:rFonts w:asciiTheme="majorHAnsi" w:eastAsia="Helvetica Neue" w:hAnsiTheme="majorHAnsi" w:cs="Helvetica"/>
          <w:b/>
          <w:i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sz w:val="22"/>
          <w:szCs w:val="22"/>
        </w:rPr>
        <w:t>2. Objetivo general y específico.</w:t>
      </w:r>
    </w:p>
    <w:p w14:paraId="24F74217" w14:textId="77777777" w:rsidR="00B8686B" w:rsidRPr="00421276" w:rsidRDefault="00B8686B" w:rsidP="00B8686B">
      <w:pPr>
        <w:pStyle w:val="Prrafodelista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Objetivo general. El reporte debe contener una descripción clara y precisa del propósito del estudio de pertinencia social.</w:t>
      </w:r>
    </w:p>
    <w:p w14:paraId="3CAF271A" w14:textId="77777777" w:rsidR="00B8686B" w:rsidRPr="00421276" w:rsidRDefault="00B8686B" w:rsidP="00B8686B">
      <w:pPr>
        <w:pStyle w:val="Prrafodelista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Objetivos específicos. Objetivos más particulares referidos a las diferentes etapas que se desarrollan para lograr el propósito general del trabajo.</w:t>
      </w:r>
    </w:p>
    <w:p w14:paraId="267BD382" w14:textId="77777777" w:rsidR="00B8686B" w:rsidRPr="00421276" w:rsidRDefault="00B8686B" w:rsidP="00B8686B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80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</w:p>
    <w:p w14:paraId="776DEB81" w14:textId="77777777" w:rsidR="00B8686B" w:rsidRPr="00421276" w:rsidRDefault="00B8686B" w:rsidP="00B8686B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i w:val="0"/>
          <w:sz w:val="22"/>
          <w:szCs w:val="22"/>
        </w:rPr>
        <w:t>Justificación social del programa.</w:t>
      </w:r>
    </w:p>
    <w:p w14:paraId="2A0D4D76" w14:textId="77777777" w:rsidR="00EE16D2" w:rsidRDefault="00EE16D2">
      <w:pPr>
        <w:rPr>
          <w:rFonts w:asciiTheme="majorHAnsi" w:eastAsia="Helvetica Neue" w:hAnsiTheme="majorHAnsi" w:cs="Helvetica"/>
          <w:b/>
          <w:iCs/>
          <w:sz w:val="22"/>
          <w:szCs w:val="22"/>
          <w:lang w:val="es-ES" w:eastAsia="en-US"/>
        </w:rPr>
      </w:pPr>
      <w:r>
        <w:rPr>
          <w:rFonts w:asciiTheme="majorHAnsi" w:eastAsia="Helvetica Neue" w:hAnsiTheme="majorHAnsi" w:cs="Helvetica"/>
          <w:b/>
          <w:i/>
          <w:sz w:val="22"/>
          <w:szCs w:val="22"/>
        </w:rPr>
        <w:br w:type="page"/>
      </w:r>
    </w:p>
    <w:p w14:paraId="4EF0A66E" w14:textId="495DAEF2" w:rsidR="00B8686B" w:rsidRPr="00421276" w:rsidRDefault="00B8686B" w:rsidP="00B8686B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99"/>
        </w:tabs>
        <w:ind w:left="567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  <w:r>
        <w:rPr>
          <w:rFonts w:asciiTheme="majorHAnsi" w:eastAsia="Helvetica Neue" w:hAnsiTheme="majorHAnsi" w:cs="Helvetica"/>
          <w:b/>
          <w:i w:val="0"/>
          <w:sz w:val="22"/>
          <w:szCs w:val="22"/>
        </w:rPr>
        <w:lastRenderedPageBreak/>
        <w:tab/>
      </w:r>
    </w:p>
    <w:p w14:paraId="012D9977" w14:textId="77777777" w:rsidR="00B8686B" w:rsidRPr="00421276" w:rsidRDefault="00B8686B" w:rsidP="00B8686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"/>
          <w:b/>
          <w:i w:val="0"/>
          <w:vanish/>
          <w:sz w:val="22"/>
          <w:szCs w:val="22"/>
        </w:rPr>
      </w:pPr>
    </w:p>
    <w:p w14:paraId="4D6512FE" w14:textId="77777777" w:rsidR="00B8686B" w:rsidRPr="00421276" w:rsidRDefault="00B8686B" w:rsidP="00B8686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"/>
          <w:b/>
          <w:i w:val="0"/>
          <w:vanish/>
          <w:sz w:val="22"/>
          <w:szCs w:val="22"/>
        </w:rPr>
      </w:pPr>
    </w:p>
    <w:p w14:paraId="39966CEC" w14:textId="77777777" w:rsidR="00B8686B" w:rsidRPr="00421276" w:rsidRDefault="00B8686B" w:rsidP="00B8686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"/>
          <w:b/>
          <w:i w:val="0"/>
          <w:vanish/>
          <w:sz w:val="22"/>
          <w:szCs w:val="22"/>
        </w:rPr>
      </w:pPr>
    </w:p>
    <w:p w14:paraId="5ADD6616" w14:textId="77777777" w:rsidR="00B8686B" w:rsidRPr="00421276" w:rsidRDefault="00B8686B" w:rsidP="00B8686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i w:val="0"/>
          <w:sz w:val="22"/>
          <w:szCs w:val="22"/>
        </w:rPr>
        <w:t>Técnicas e instrumentos de investigación utilizados.</w:t>
      </w:r>
    </w:p>
    <w:p w14:paraId="7AA23759" w14:textId="77777777" w:rsidR="00B8686B" w:rsidRPr="00421276" w:rsidRDefault="00B8686B" w:rsidP="00B8686B">
      <w:pPr>
        <w:pStyle w:val="Prrafodelista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 xml:space="preserve">Instrumentos de recolección de información. Se deben incluir en el reporte los instrumentos de recolección de información utilizados en cada una de las etapas del estudio, y describirse el proceso de validación del contenido de los mismos. Se debe fundamentar la selección del o los tipos(s) de instrumento(s) utilizados. </w:t>
      </w:r>
    </w:p>
    <w:p w14:paraId="436B4029" w14:textId="77777777" w:rsidR="00B8686B" w:rsidRPr="00421276" w:rsidRDefault="00B8686B" w:rsidP="00B8686B">
      <w:pPr>
        <w:pStyle w:val="Prrafodelista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 xml:space="preserve">Determinación y selección de la muestra. Deben identificarse, describirse y cuantificarse las poblaciones de interés para la obtención de los datos (personas, empresas, organizaciones, instituciones, estadísticas, </w:t>
      </w:r>
    </w:p>
    <w:p w14:paraId="048946D4" w14:textId="77777777" w:rsidR="00B8686B" w:rsidRPr="00421276" w:rsidRDefault="00B8686B" w:rsidP="00B8686B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 xml:space="preserve">etc.); así también deben establecerse los criterios de inclusión y exclusión de los elementos de la población. Si se trabaja con muestras, debe describirse y fundamentarse el proceso de obtención de la misma: nivel de confiabilidad, error muestral, fórmulas utilizadas, tamaño de muestra y criterios de selección de los elementos muéstrales. </w:t>
      </w:r>
    </w:p>
    <w:p w14:paraId="216EF601" w14:textId="77777777" w:rsidR="00B8686B" w:rsidRPr="00421276" w:rsidRDefault="00B8686B" w:rsidP="00B8686B">
      <w:pPr>
        <w:pStyle w:val="Prrafodelista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Selección y sistematización de la información. Es convertir los datos en información para dar secuencia lógica a los procesos para obtener un resultado.</w:t>
      </w:r>
    </w:p>
    <w:p w14:paraId="38E046AD" w14:textId="77777777" w:rsidR="00B8686B" w:rsidRPr="00421276" w:rsidRDefault="00B8686B" w:rsidP="00B8686B">
      <w:pPr>
        <w:pStyle w:val="Prrafodelista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Procesamiento y análisis de la información. Describe la forma en que los datos fueron procesados. Se deben fundamentar y mostrar las técnicas de análisis de la información, el software, los estadísticos, y las herramientas que se hayan utilizado para dimensionar cada uno de los indicadores o los tipos de instrumentos de la pertinencia social.</w:t>
      </w:r>
    </w:p>
    <w:p w14:paraId="0F042B2D" w14:textId="77777777" w:rsidR="00B8686B" w:rsidRPr="00421276" w:rsidRDefault="00B8686B" w:rsidP="00B8686B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  <w:lang w:val="es-ES_tradnl"/>
        </w:rPr>
      </w:pPr>
    </w:p>
    <w:p w14:paraId="2DF90609" w14:textId="77777777" w:rsidR="00B8686B" w:rsidRPr="00421276" w:rsidRDefault="00B8686B" w:rsidP="00B8686B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i w:val="0"/>
          <w:sz w:val="22"/>
          <w:szCs w:val="22"/>
        </w:rPr>
        <w:t>Resultados relevantes.</w:t>
      </w:r>
    </w:p>
    <w:p w14:paraId="456952F2" w14:textId="77777777" w:rsidR="00B8686B" w:rsidRPr="00421276" w:rsidRDefault="00B8686B" w:rsidP="00B8686B">
      <w:pPr>
        <w:pStyle w:val="Prrafodelista"/>
        <w:ind w:left="360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i w:val="0"/>
          <w:sz w:val="22"/>
          <w:szCs w:val="22"/>
        </w:rPr>
        <w:t>Informe y discusión de resultados.</w:t>
      </w: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 xml:space="preserve"> Deberán demostrarse al menos los siguientes elementos:</w:t>
      </w:r>
    </w:p>
    <w:p w14:paraId="749FF949" w14:textId="77777777" w:rsidR="00B8686B" w:rsidRPr="00421276" w:rsidRDefault="00B8686B" w:rsidP="00B8686B">
      <w:pPr>
        <w:pStyle w:val="Prrafodelista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Congruencia entre la demanda estudiantil y la oferta laboral (presente y futura).</w:t>
      </w:r>
    </w:p>
    <w:p w14:paraId="382B4A86" w14:textId="77777777" w:rsidR="00B8686B" w:rsidRPr="00421276" w:rsidRDefault="00B8686B" w:rsidP="00B8686B">
      <w:pPr>
        <w:pStyle w:val="Prrafodelista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Congruencia entre el nivel socioeconómico de la población meta y las características del programa y de la institución.</w:t>
      </w:r>
    </w:p>
    <w:p w14:paraId="6FD6CAD2" w14:textId="77777777" w:rsidR="00B8686B" w:rsidRPr="00421276" w:rsidRDefault="00B8686B" w:rsidP="00B8686B">
      <w:pPr>
        <w:pStyle w:val="Prrafodelista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Congruencia entre las características de la actividad económica de la zona de influencia y las características de la carrera ofertada.</w:t>
      </w:r>
    </w:p>
    <w:p w14:paraId="1E2FD9D2" w14:textId="77777777" w:rsidR="00B8686B" w:rsidRPr="00421276" w:rsidRDefault="00B8686B" w:rsidP="00B8686B">
      <w:pPr>
        <w:pStyle w:val="Prrafodelista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Evidencia de que la apertura de la carrera satisface una demanda no atendida en términos de cantidad, calidad, modalidad y/o costo.</w:t>
      </w:r>
    </w:p>
    <w:p w14:paraId="2CC406C3" w14:textId="77777777" w:rsidR="00B8686B" w:rsidRPr="00421276" w:rsidRDefault="00B8686B" w:rsidP="00B8686B">
      <w:pPr>
        <w:pStyle w:val="Prrafodelista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Congruencia del programa con relación a los planes de desarrollo de gobierno.</w:t>
      </w:r>
    </w:p>
    <w:p w14:paraId="77442687" w14:textId="77777777" w:rsidR="00B8686B" w:rsidRPr="00421276" w:rsidRDefault="00B8686B" w:rsidP="00B8686B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</w:p>
    <w:p w14:paraId="0C86F205" w14:textId="77777777" w:rsidR="00B8686B" w:rsidRPr="00421276" w:rsidRDefault="00B8686B" w:rsidP="00B8686B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i w:val="0"/>
          <w:sz w:val="22"/>
          <w:szCs w:val="22"/>
        </w:rPr>
        <w:t>Conclusiones.</w:t>
      </w:r>
    </w:p>
    <w:p w14:paraId="2FFF6FBA" w14:textId="5B616FA6" w:rsidR="00EE16D2" w:rsidRDefault="00EE16D2">
      <w:pPr>
        <w:rPr>
          <w:rFonts w:asciiTheme="majorHAnsi" w:eastAsia="Helvetica Neue" w:hAnsiTheme="majorHAnsi" w:cs="Helvetica"/>
          <w:b/>
          <w:iCs/>
          <w:sz w:val="10"/>
          <w:szCs w:val="10"/>
          <w:lang w:val="es-ES" w:eastAsia="en-US"/>
        </w:rPr>
      </w:pPr>
      <w:r>
        <w:rPr>
          <w:rFonts w:asciiTheme="majorHAnsi" w:eastAsia="Helvetica Neue" w:hAnsiTheme="majorHAnsi" w:cs="Helvetica"/>
          <w:b/>
          <w:i/>
          <w:sz w:val="10"/>
          <w:szCs w:val="10"/>
        </w:rPr>
        <w:br w:type="page"/>
      </w:r>
    </w:p>
    <w:p w14:paraId="44050D98" w14:textId="77777777" w:rsidR="00B8686B" w:rsidRPr="00237E4D" w:rsidRDefault="00B8686B" w:rsidP="00B8686B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sz w:val="10"/>
          <w:szCs w:val="10"/>
        </w:rPr>
      </w:pPr>
    </w:p>
    <w:p w14:paraId="756DF81A" w14:textId="77777777" w:rsidR="00B8686B" w:rsidRPr="00421276" w:rsidRDefault="00B8686B" w:rsidP="00B8686B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i w:val="0"/>
          <w:sz w:val="22"/>
          <w:szCs w:val="22"/>
        </w:rPr>
        <w:t xml:space="preserve">Fuentes de información utilizadas. </w:t>
      </w: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Deben mencionarse las fuentes de donde se obtuvo la información y el período al que corresponde dicha información. Con relación a la información estadística recopilada, ésta no debe tener una antigüedad mayor a 10 años.</w:t>
      </w:r>
    </w:p>
    <w:p w14:paraId="16D3ECDE" w14:textId="77777777" w:rsidR="00B8686B" w:rsidRPr="00421276" w:rsidRDefault="00B8686B" w:rsidP="00B8686B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</w:p>
    <w:p w14:paraId="5B32B805" w14:textId="77777777" w:rsidR="00B8686B" w:rsidRPr="002E6246" w:rsidRDefault="00B8686B" w:rsidP="004D3BF5">
      <w:pPr>
        <w:pStyle w:val="Prrafodelista"/>
        <w:numPr>
          <w:ilvl w:val="0"/>
          <w:numId w:val="2"/>
        </w:numPr>
        <w:shd w:val="clear" w:color="auto" w:fill="AB0033"/>
        <w:ind w:left="426" w:hanging="426"/>
        <w:rPr>
          <w:rFonts w:asciiTheme="majorHAnsi" w:eastAsia="Helvetica Neue" w:hAnsiTheme="majorHAnsi" w:cs="Helvetica"/>
          <w:b/>
          <w:i w:val="0"/>
          <w:sz w:val="24"/>
          <w:szCs w:val="24"/>
        </w:rPr>
      </w:pPr>
      <w:r w:rsidRPr="002E6246">
        <w:rPr>
          <w:rFonts w:asciiTheme="majorHAnsi" w:eastAsia="Helvetica Neue" w:hAnsiTheme="majorHAnsi" w:cs="Helvetica"/>
          <w:b/>
          <w:i w:val="0"/>
          <w:sz w:val="24"/>
          <w:szCs w:val="24"/>
        </w:rPr>
        <w:t>Contenido del Estudio de Factibilidad.</w:t>
      </w:r>
    </w:p>
    <w:p w14:paraId="43CA7A92" w14:textId="77777777" w:rsidR="00B8686B" w:rsidRPr="00421276" w:rsidRDefault="00B8686B" w:rsidP="00B868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sz w:val="22"/>
          <w:szCs w:val="22"/>
        </w:rPr>
        <w:t>Congruencia con los planes de desarrollo de los gobiernos federales, estatales y municipales.</w:t>
      </w:r>
    </w:p>
    <w:p w14:paraId="5CC40AC4" w14:textId="7B7CD91B" w:rsidR="00B8686B" w:rsidRPr="00CF4CB8" w:rsidRDefault="00B8686B" w:rsidP="00B868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 xml:space="preserve">Aportar evidencias de que el programa de estudios es acorde a los lineamientos establecidos en los planes de desarrollo de </w:t>
      </w:r>
      <w:r w:rsidR="00CF4CB8">
        <w:rPr>
          <w:rFonts w:asciiTheme="majorHAnsi" w:eastAsia="Helvetica Neue" w:hAnsiTheme="majorHAnsi" w:cs="Helvetica"/>
          <w:sz w:val="22"/>
          <w:szCs w:val="22"/>
        </w:rPr>
        <w:t>los gobiernos.</w:t>
      </w:r>
    </w:p>
    <w:p w14:paraId="67DDFC02" w14:textId="77777777" w:rsidR="00B8686B" w:rsidRPr="00421276" w:rsidRDefault="00B8686B" w:rsidP="00B8686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/>
        <w:jc w:val="both"/>
        <w:rPr>
          <w:rFonts w:asciiTheme="majorHAnsi" w:eastAsia="Helvetica Neue" w:hAnsiTheme="majorHAnsi" w:cs="Helvetica"/>
          <w:sz w:val="22"/>
          <w:szCs w:val="22"/>
        </w:rPr>
      </w:pPr>
    </w:p>
    <w:p w14:paraId="4A19CDC4" w14:textId="77777777" w:rsidR="00B8686B" w:rsidRPr="00421276" w:rsidRDefault="00B8686B" w:rsidP="00B868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sz w:val="22"/>
          <w:szCs w:val="22"/>
        </w:rPr>
        <w:t xml:space="preserve">Aspectos demográficos y socioeconómicos. </w:t>
      </w:r>
      <w:r w:rsidRPr="00421276">
        <w:rPr>
          <w:rFonts w:asciiTheme="majorHAnsi" w:eastAsia="Helvetica Neue" w:hAnsiTheme="majorHAnsi" w:cs="Helvetica"/>
          <w:sz w:val="22"/>
          <w:szCs w:val="22"/>
        </w:rPr>
        <w:t>Identificación e indicadores cuantitativos y cualitativos.</w:t>
      </w:r>
    </w:p>
    <w:p w14:paraId="5AF7A767" w14:textId="77777777" w:rsidR="00B8686B" w:rsidRPr="008C5501" w:rsidRDefault="00B8686B" w:rsidP="00B868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8C5501">
        <w:rPr>
          <w:rFonts w:asciiTheme="majorHAnsi" w:eastAsia="Helvetica Neue" w:hAnsiTheme="majorHAnsi" w:cs="Helvetica"/>
          <w:sz w:val="22"/>
          <w:szCs w:val="22"/>
        </w:rPr>
        <w:t>Delimitación de la zona geográfica de influencia y población total de la zona. Especificación de los municipios y estados de la zona de influencia, incluir el mapa de localización. Asimismo, se refiere al número de habitantes de un lugar, por sexo, edad, población urbana o rural, ingreso, escolaridad.</w:t>
      </w:r>
    </w:p>
    <w:p w14:paraId="69DDF408" w14:textId="77777777" w:rsidR="00B8686B" w:rsidRPr="00421276" w:rsidRDefault="00B8686B" w:rsidP="00B868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Infraestructura. Instalaciones con equipamiento y grado de urbanización que responda a los requerimientos de la carrera propuesta.</w:t>
      </w:r>
    </w:p>
    <w:p w14:paraId="02E7BA0A" w14:textId="77777777" w:rsidR="00B8686B" w:rsidRPr="00421276" w:rsidRDefault="00B8686B" w:rsidP="00B868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Niveles de Bienestar (vivienda, salud, educación, ingreso y gasto mensual de los hogares, seguridad).</w:t>
      </w:r>
    </w:p>
    <w:p w14:paraId="0ED8D107" w14:textId="77777777" w:rsidR="00B8686B" w:rsidRPr="00421276" w:rsidRDefault="00B8686B" w:rsidP="00B868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Población económicamente activa (PEA).</w:t>
      </w:r>
    </w:p>
    <w:p w14:paraId="2ED7A049" w14:textId="77777777" w:rsidR="00B8686B" w:rsidRPr="00421276" w:rsidRDefault="00B8686B" w:rsidP="00B868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Migración. En estudios de pertinencia relacionados con la educación, es importante establecer los índices de movilidad que presentan los aspirantes, estudiantes y egresados.</w:t>
      </w:r>
    </w:p>
    <w:p w14:paraId="212CD77B" w14:textId="77777777" w:rsidR="00B8686B" w:rsidRPr="00421276" w:rsidRDefault="00B8686B" w:rsidP="00B868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 xml:space="preserve">Tipos de actividades económicas/sectores productivos preponderantes en la región.  Distintas manifestaciones de producción o comercialización de bienes y de prestación de servicios dirigida a la obtención de beneficios económicos. </w:t>
      </w:r>
      <w:r w:rsidRPr="00421276">
        <w:rPr>
          <w:rFonts w:asciiTheme="majorHAnsi" w:eastAsia="Helvetica Neue" w:hAnsiTheme="majorHAnsi" w:cs="Helvetica"/>
          <w:sz w:val="22"/>
          <w:szCs w:val="22"/>
          <w:u w:val="single"/>
        </w:rPr>
        <w:t>Enfatizar las actividades económicas/sectores productivos relacionadas con el mercado laboral del egresado</w:t>
      </w:r>
      <w:r w:rsidRPr="00421276">
        <w:rPr>
          <w:rFonts w:asciiTheme="majorHAnsi" w:eastAsia="Helvetica Neue" w:hAnsiTheme="majorHAnsi" w:cs="Helvetica"/>
          <w:sz w:val="22"/>
          <w:szCs w:val="22"/>
        </w:rPr>
        <w:t xml:space="preserve"> del programa propuesto.</w:t>
      </w:r>
    </w:p>
    <w:p w14:paraId="50533DAF" w14:textId="77777777" w:rsidR="00B8686B" w:rsidRPr="00421276" w:rsidRDefault="00B8686B" w:rsidP="00B8686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"/>
          <w:sz w:val="22"/>
          <w:szCs w:val="22"/>
        </w:rPr>
      </w:pPr>
    </w:p>
    <w:p w14:paraId="24723EAA" w14:textId="77777777" w:rsidR="00B8686B" w:rsidRPr="00421276" w:rsidRDefault="00B8686B" w:rsidP="00B868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"/>
          <w:b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sz w:val="22"/>
          <w:szCs w:val="22"/>
        </w:rPr>
        <w:t>Preferencias y tendencias vocacionales.</w:t>
      </w:r>
    </w:p>
    <w:p w14:paraId="4DDABC4D" w14:textId="77777777" w:rsidR="00B8686B" w:rsidRPr="00421276" w:rsidRDefault="00B8686B" w:rsidP="00B868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Tipo de estudios al que asisten los alumnos prospectos.  Estima la población</w:t>
      </w:r>
      <w:r>
        <w:rPr>
          <w:rFonts w:asciiTheme="majorHAnsi" w:eastAsia="Helvetica Neue" w:hAnsiTheme="majorHAnsi" w:cs="Helvetica"/>
          <w:sz w:val="22"/>
          <w:szCs w:val="22"/>
        </w:rPr>
        <w:t xml:space="preserve"> que</w:t>
      </w:r>
      <w:r w:rsidRPr="00421276">
        <w:rPr>
          <w:rFonts w:asciiTheme="majorHAnsi" w:eastAsia="Helvetica Neue" w:hAnsiTheme="majorHAnsi" w:cs="Helvetica"/>
          <w:sz w:val="22"/>
          <w:szCs w:val="22"/>
        </w:rPr>
        <w:t xml:space="preserve"> existe en el nivel proveedor que potencialmente demandarán educación en el programa propuesto.</w:t>
      </w:r>
    </w:p>
    <w:p w14:paraId="5B76A6D2" w14:textId="77777777" w:rsidR="00B8686B" w:rsidRPr="00421276" w:rsidRDefault="00B8686B" w:rsidP="00B868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Interés de los prospectos en continuar al siguiente nivel de estudios.</w:t>
      </w:r>
    </w:p>
    <w:p w14:paraId="71EA9FC0" w14:textId="77777777" w:rsidR="00B8686B" w:rsidRPr="00421276" w:rsidRDefault="00B8686B" w:rsidP="00B868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Tipo de estudios que prefieren los prospectos y razones de su preferencia.</w:t>
      </w:r>
    </w:p>
    <w:p w14:paraId="50FF844E" w14:textId="77777777" w:rsidR="00B8686B" w:rsidRPr="00421276" w:rsidRDefault="00B8686B" w:rsidP="00B868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Principales razones por las que los prospectos prefieren a la institución.</w:t>
      </w:r>
    </w:p>
    <w:p w14:paraId="75839267" w14:textId="10E75557" w:rsidR="00EE16D2" w:rsidRDefault="00EE16D2">
      <w:pPr>
        <w:rPr>
          <w:rFonts w:asciiTheme="majorHAnsi" w:eastAsia="Helvetica Neue" w:hAnsiTheme="majorHAnsi" w:cs="Helvetica"/>
          <w:sz w:val="22"/>
          <w:szCs w:val="22"/>
        </w:rPr>
      </w:pPr>
      <w:r>
        <w:rPr>
          <w:rFonts w:asciiTheme="majorHAnsi" w:eastAsia="Helvetica Neue" w:hAnsiTheme="majorHAnsi" w:cs="Helvetica"/>
          <w:sz w:val="22"/>
          <w:szCs w:val="22"/>
        </w:rPr>
        <w:br w:type="page"/>
      </w:r>
    </w:p>
    <w:p w14:paraId="5394731A" w14:textId="77777777" w:rsidR="00B8686B" w:rsidRPr="00421276" w:rsidRDefault="00B8686B" w:rsidP="00B868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"/>
          <w:b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sz w:val="22"/>
          <w:szCs w:val="22"/>
        </w:rPr>
        <w:lastRenderedPageBreak/>
        <w:t>Justificación del programa educativo.</w:t>
      </w:r>
    </w:p>
    <w:p w14:paraId="011085B0" w14:textId="77777777" w:rsidR="00B8686B" w:rsidRPr="00421276" w:rsidRDefault="00B8686B" w:rsidP="00B868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Demanda.</w:t>
      </w:r>
    </w:p>
    <w:p w14:paraId="71E57139" w14:textId="77777777" w:rsidR="00B8686B" w:rsidRPr="00421276" w:rsidRDefault="00B8686B" w:rsidP="00B8686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Distribución de la población de la zona de influencia por rangos de edad susceptibles de incorporarse a la carrera en estudio.</w:t>
      </w:r>
    </w:p>
    <w:p w14:paraId="0A359212" w14:textId="77777777" w:rsidR="00B8686B" w:rsidRPr="00421276" w:rsidRDefault="00B8686B" w:rsidP="00B8686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spacing w:line="288" w:lineRule="auto"/>
        <w:ind w:left="0" w:firstLine="851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Comportamiento de la población proyectado a 6 años mínimo.</w:t>
      </w:r>
    </w:p>
    <w:p w14:paraId="44316D05" w14:textId="77777777" w:rsidR="00B8686B" w:rsidRPr="008C5501" w:rsidRDefault="00B8686B" w:rsidP="00B8686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spacing w:line="288" w:lineRule="auto"/>
        <w:ind w:left="0" w:firstLine="851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Pirámide educativa de la zona de influencia.</w:t>
      </w:r>
    </w:p>
    <w:p w14:paraId="3730204D" w14:textId="77777777" w:rsidR="00B8686B" w:rsidRPr="00421276" w:rsidRDefault="00B8686B" w:rsidP="00B868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Oferta.</w:t>
      </w:r>
    </w:p>
    <w:p w14:paraId="4C53E863" w14:textId="77777777" w:rsidR="00B8686B" w:rsidRPr="00421276" w:rsidRDefault="00B8686B" w:rsidP="00B8686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Instituciones de Educación Superior en la zona de influencia que ofrezcan las carreras propuestas, equivalentes o similares. Ubicar geográficamente a las instituciones que ofrecen carreras iguales, similares o equivalente con la intención de determinar la demanda potencial a la carrera propuesta.</w:t>
      </w:r>
    </w:p>
    <w:p w14:paraId="0A20B735" w14:textId="77777777" w:rsidR="00B8686B" w:rsidRPr="008C5501" w:rsidRDefault="00B8686B" w:rsidP="00B8686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Características de la carrera, equivalentes o similares ofertados por las instituciones de Educación Superior.</w:t>
      </w:r>
    </w:p>
    <w:p w14:paraId="24212474" w14:textId="77777777" w:rsidR="00B8686B" w:rsidRPr="00421276" w:rsidRDefault="00B8686B" w:rsidP="00B868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Mercado Laboral.</w:t>
      </w:r>
    </w:p>
    <w:p w14:paraId="26803276" w14:textId="77777777" w:rsidR="00B8686B" w:rsidRPr="00421276" w:rsidRDefault="00B8686B" w:rsidP="00B8686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Necesidades de recursos humanos y de contratación por sector productivo y por tipo de empleo relacionada con el perfil de egreso de la carrera propuesta y de su zona de influencia.</w:t>
      </w:r>
    </w:p>
    <w:p w14:paraId="1F1C94D0" w14:textId="77777777" w:rsidR="00B8686B" w:rsidRPr="00421276" w:rsidRDefault="00B8686B" w:rsidP="00B8686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Proyecciones de crecimiento en términos de empleo a diez años.</w:t>
      </w:r>
    </w:p>
    <w:p w14:paraId="2685AF07" w14:textId="77777777" w:rsidR="00B8686B" w:rsidRPr="00421276" w:rsidRDefault="00B8686B" w:rsidP="00B8686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/>
        <w:jc w:val="both"/>
        <w:rPr>
          <w:rFonts w:asciiTheme="majorHAnsi" w:eastAsia="Helvetica Neue" w:hAnsiTheme="majorHAnsi" w:cs="Helvetica"/>
          <w:sz w:val="22"/>
          <w:szCs w:val="22"/>
        </w:rPr>
      </w:pPr>
    </w:p>
    <w:p w14:paraId="7198739C" w14:textId="77777777" w:rsidR="00B8686B" w:rsidRPr="00421276" w:rsidRDefault="00B8686B" w:rsidP="00B8686B">
      <w:pPr>
        <w:widowControl w:val="0"/>
        <w:spacing w:after="160" w:line="288" w:lineRule="auto"/>
        <w:ind w:left="426"/>
        <w:jc w:val="both"/>
        <w:rPr>
          <w:rFonts w:asciiTheme="majorHAnsi" w:eastAsia="Helvetica Neue" w:hAnsiTheme="majorHAnsi" w:cs="Helvetica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Nota: Se sugiere utilizar las normas APA para la elaboración del documento</w:t>
      </w:r>
      <w:r w:rsidRPr="00421276">
        <w:rPr>
          <w:rFonts w:asciiTheme="majorHAnsi" w:eastAsia="Helvetica Neue" w:hAnsiTheme="majorHAnsi" w:cs="Helvetica"/>
        </w:rPr>
        <w:t>.</w:t>
      </w:r>
    </w:p>
    <w:p w14:paraId="0098203C" w14:textId="77777777" w:rsidR="00B8686B" w:rsidRPr="008C5501" w:rsidRDefault="00B8686B" w:rsidP="00B8686B"/>
    <w:p w14:paraId="543A2C2A" w14:textId="41D4468A" w:rsidR="00C8712A" w:rsidRPr="009F4213" w:rsidRDefault="009F4213" w:rsidP="00632BBC">
      <w:pPr>
        <w:widowControl w:val="0"/>
        <w:spacing w:after="160" w:line="288" w:lineRule="auto"/>
        <w:ind w:left="426"/>
        <w:jc w:val="both"/>
        <w:rPr>
          <w:rFonts w:asciiTheme="majorHAnsi" w:eastAsia="Helvetica Neue" w:hAnsiTheme="majorHAnsi" w:cs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eastAsia="Helvetica Neue" w:hAnsiTheme="majorHAnsi" w:cstheme="majorHAnsi"/>
          <w:b/>
          <w:bCs/>
          <w:color w:val="000000" w:themeColor="text1"/>
          <w:sz w:val="20"/>
          <w:szCs w:val="20"/>
        </w:rPr>
        <w:t xml:space="preserve">Nota: </w:t>
      </w:r>
      <w:r w:rsidRPr="009F4213">
        <w:rPr>
          <w:rFonts w:asciiTheme="majorHAnsi" w:eastAsia="Helvetica Neue" w:hAnsiTheme="majorHAnsi" w:cstheme="majorHAnsi"/>
          <w:b/>
          <w:bCs/>
          <w:color w:val="000000" w:themeColor="text1"/>
          <w:sz w:val="20"/>
          <w:szCs w:val="20"/>
        </w:rPr>
        <w:t>El formato 0 solo será utilizado en caso de que las Instituciones solicitantes sean de nueva creación</w:t>
      </w:r>
      <w:r w:rsidR="00EE16D2">
        <w:rPr>
          <w:rFonts w:asciiTheme="majorHAnsi" w:eastAsia="Helvetica Neue" w:hAnsiTheme="majorHAnsi" w:cstheme="majorHAnsi"/>
          <w:b/>
          <w:bCs/>
          <w:color w:val="000000" w:themeColor="text1"/>
          <w:sz w:val="20"/>
          <w:szCs w:val="20"/>
        </w:rPr>
        <w:t>.</w:t>
      </w:r>
      <w:r w:rsidRPr="009F4213">
        <w:rPr>
          <w:rFonts w:asciiTheme="majorHAnsi" w:eastAsia="Helvetica Neue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</w:p>
    <w:sectPr w:rsidR="00C8712A" w:rsidRPr="009F4213" w:rsidSect="00D26E01">
      <w:headerReference w:type="default" r:id="rId8"/>
      <w:footerReference w:type="default" r:id="rId9"/>
      <w:pgSz w:w="12240" w:h="15840"/>
      <w:pgMar w:top="2552" w:right="1041" w:bottom="993" w:left="1418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F842E" w14:textId="77777777" w:rsidR="00EA3FCC" w:rsidRDefault="00EA3FCC">
      <w:r>
        <w:separator/>
      </w:r>
    </w:p>
  </w:endnote>
  <w:endnote w:type="continuationSeparator" w:id="0">
    <w:p w14:paraId="33C363D3" w14:textId="77777777" w:rsidR="00EA3FCC" w:rsidRDefault="00EA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569339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3ED98918" w14:textId="1E3E148C" w:rsidR="00CF4CB8" w:rsidRDefault="001A08B3" w:rsidP="001A08B3">
        <w:pPr>
          <w:pStyle w:val="Piedepgina"/>
          <w:tabs>
            <w:tab w:val="center" w:pos="4890"/>
            <w:tab w:val="right" w:pos="9781"/>
          </w:tabs>
          <w:rPr>
            <w:noProof/>
          </w:rPr>
        </w:pPr>
        <w:r w:rsidRPr="00F97812">
          <w:rPr>
            <w:noProof/>
            <w:color w:val="404040" w:themeColor="text1" w:themeTint="BF"/>
            <w:sz w:val="16"/>
            <w:szCs w:val="16"/>
            <w:lang w:val="es-MX"/>
          </w:rPr>
          <w:drawing>
            <wp:anchor distT="0" distB="0" distL="114300" distR="114300" simplePos="0" relativeHeight="251664384" behindDoc="1" locked="0" layoutInCell="1" allowOverlap="1" wp14:anchorId="6CA1670E" wp14:editId="7F9906C8">
              <wp:simplePos x="0" y="0"/>
              <wp:positionH relativeFrom="column">
                <wp:posOffset>3339465</wp:posOffset>
              </wp:positionH>
              <wp:positionV relativeFrom="paragraph">
                <wp:posOffset>-1726565</wp:posOffset>
              </wp:positionV>
              <wp:extent cx="3537585" cy="2492375"/>
              <wp:effectExtent l="0" t="0" r="5715" b="3175"/>
              <wp:wrapNone/>
              <wp:docPr id="1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color w:val="404040" w:themeColor="text1" w:themeTint="BF"/>
            <w:sz w:val="16"/>
            <w:szCs w:val="16"/>
          </w:rPr>
          <w:tab/>
        </w:r>
        <w:r>
          <w:rPr>
            <w:color w:val="404040" w:themeColor="text1" w:themeTint="BF"/>
            <w:sz w:val="16"/>
            <w:szCs w:val="16"/>
          </w:rPr>
          <w:tab/>
        </w:r>
        <w:r>
          <w:rPr>
            <w:color w:val="404040" w:themeColor="text1" w:themeTint="BF"/>
            <w:sz w:val="16"/>
            <w:szCs w:val="16"/>
          </w:rPr>
          <w:tab/>
        </w:r>
        <w:r>
          <w:rPr>
            <w:color w:val="404040" w:themeColor="text1" w:themeTint="BF"/>
            <w:sz w:val="16"/>
            <w:szCs w:val="16"/>
          </w:rPr>
          <w:tab/>
        </w:r>
      </w:p>
      <w:p w14:paraId="6E843214" w14:textId="740586CE" w:rsidR="009C101A" w:rsidRPr="006357CD" w:rsidRDefault="00104AD2" w:rsidP="006357CD">
        <w:pPr>
          <w:pStyle w:val="Piedepgina"/>
          <w:jc w:val="center"/>
          <w:rPr>
            <w:rFonts w:asciiTheme="majorHAnsi" w:hAnsiTheme="majorHAnsi" w:cstheme="majorHAnsi"/>
            <w:color w:val="404040" w:themeColor="text1" w:themeTint="BF"/>
            <w:sz w:val="16"/>
            <w:szCs w:val="16"/>
          </w:rPr>
        </w:pPr>
        <w:r w:rsidRPr="006357CD">
          <w:rPr>
            <w:rFonts w:asciiTheme="majorHAnsi" w:hAnsiTheme="majorHAnsi" w:cstheme="majorHAnsi"/>
            <w:color w:val="404040" w:themeColor="text1" w:themeTint="BF"/>
            <w:sz w:val="18"/>
            <w:szCs w:val="18"/>
          </w:rPr>
          <w:fldChar w:fldCharType="begin"/>
        </w:r>
        <w:r w:rsidR="009C101A" w:rsidRPr="006357CD">
          <w:rPr>
            <w:rFonts w:asciiTheme="majorHAnsi" w:hAnsiTheme="majorHAnsi" w:cstheme="majorHAnsi"/>
            <w:color w:val="404040" w:themeColor="text1" w:themeTint="BF"/>
            <w:sz w:val="18"/>
            <w:szCs w:val="18"/>
          </w:rPr>
          <w:instrText xml:space="preserve"> PAGE   \* MERGEFORMAT </w:instrText>
        </w:r>
        <w:r w:rsidRPr="006357CD">
          <w:rPr>
            <w:rFonts w:asciiTheme="majorHAnsi" w:hAnsiTheme="majorHAnsi" w:cstheme="majorHAnsi"/>
            <w:color w:val="404040" w:themeColor="text1" w:themeTint="BF"/>
            <w:sz w:val="18"/>
            <w:szCs w:val="18"/>
          </w:rPr>
          <w:fldChar w:fldCharType="separate"/>
        </w:r>
        <w:r w:rsidR="002B4250">
          <w:rPr>
            <w:rFonts w:asciiTheme="majorHAnsi" w:hAnsiTheme="majorHAnsi" w:cstheme="majorHAnsi"/>
            <w:noProof/>
            <w:color w:val="404040" w:themeColor="text1" w:themeTint="BF"/>
            <w:sz w:val="18"/>
            <w:szCs w:val="18"/>
          </w:rPr>
          <w:t>1</w:t>
        </w:r>
        <w:r w:rsidRPr="006357CD">
          <w:rPr>
            <w:rFonts w:asciiTheme="majorHAnsi" w:hAnsiTheme="majorHAnsi" w:cstheme="majorHAnsi"/>
            <w:color w:val="404040" w:themeColor="text1" w:themeTint="BF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9E963" w14:textId="77777777" w:rsidR="00EA3FCC" w:rsidRDefault="00EA3FCC">
      <w:r>
        <w:separator/>
      </w:r>
    </w:p>
  </w:footnote>
  <w:footnote w:type="continuationSeparator" w:id="0">
    <w:p w14:paraId="008092C6" w14:textId="77777777" w:rsidR="00EA3FCC" w:rsidRDefault="00EA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5080" w14:textId="4C9D9F7E" w:rsidR="00C62FCF" w:rsidRPr="002B4250" w:rsidRDefault="000228B6" w:rsidP="006357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2B4250">
      <w:rPr>
        <w:noProof/>
        <w:lang w:val="es-MX"/>
      </w:rPr>
      <w:drawing>
        <wp:anchor distT="0" distB="0" distL="114300" distR="114300" simplePos="0" relativeHeight="251662336" behindDoc="1" locked="0" layoutInCell="1" allowOverlap="1" wp14:anchorId="55FC90D2" wp14:editId="1C78133C">
          <wp:simplePos x="0" y="0"/>
          <wp:positionH relativeFrom="column">
            <wp:posOffset>-914400</wp:posOffset>
          </wp:positionH>
          <wp:positionV relativeFrom="paragraph">
            <wp:posOffset>-210185</wp:posOffset>
          </wp:positionV>
          <wp:extent cx="7772400" cy="1524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4" b="80114"/>
                  <a:stretch/>
                </pic:blipFill>
                <pic:spPr bwMode="auto">
                  <a:xfrm>
                    <a:off x="0" y="0"/>
                    <a:ext cx="7772400" cy="15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A6F" w:rsidRPr="002B4250">
      <w:rPr>
        <w:rFonts w:asciiTheme="majorHAnsi" w:eastAsia="Helvetica Neue" w:hAnsiTheme="majorHAnsi" w:cstheme="majorHAnsi"/>
        <w:sz w:val="18"/>
        <w:szCs w:val="18"/>
      </w:rPr>
      <w:t>Modalidad Escolarizada</w:t>
    </w:r>
  </w:p>
  <w:p w14:paraId="4611FA38" w14:textId="78C9D880" w:rsidR="00C62FCF" w:rsidRPr="002B4250" w:rsidRDefault="00177A6F" w:rsidP="006357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2B4250">
      <w:rPr>
        <w:rFonts w:asciiTheme="majorHAnsi" w:eastAsia="Helvetica Neue" w:hAnsiTheme="majorHAnsi" w:cstheme="majorHAnsi"/>
        <w:sz w:val="18"/>
        <w:szCs w:val="18"/>
      </w:rPr>
      <w:t>Tipo Educación Superior</w:t>
    </w:r>
    <w:r w:rsidR="001B50BA" w:rsidRPr="002B4250">
      <w:rPr>
        <w:rFonts w:asciiTheme="majorHAnsi" w:eastAsia="Helvetica Neue" w:hAnsiTheme="majorHAnsi" w:cstheme="majorHAnsi"/>
        <w:sz w:val="18"/>
        <w:szCs w:val="18"/>
      </w:rPr>
      <w:t>/Licenciatura</w:t>
    </w:r>
  </w:p>
  <w:p w14:paraId="1D55275D" w14:textId="77777777" w:rsidR="00C04E42" w:rsidRPr="002B4250" w:rsidRDefault="003C18FA" w:rsidP="006357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2B4250">
      <w:rPr>
        <w:rFonts w:asciiTheme="majorHAnsi" w:eastAsia="Helvetica Neue" w:hAnsiTheme="majorHAnsi" w:cstheme="majorHAnsi"/>
        <w:sz w:val="18"/>
        <w:szCs w:val="18"/>
      </w:rPr>
      <w:t>AUTORIZACIÓN</w:t>
    </w:r>
    <w:r w:rsidR="00C04E42" w:rsidRPr="002B4250">
      <w:rPr>
        <w:rFonts w:asciiTheme="majorHAnsi" w:eastAsia="Helvetica Neue" w:hAnsiTheme="majorHAnsi" w:cstheme="majorHAnsi"/>
        <w:sz w:val="18"/>
        <w:szCs w:val="18"/>
      </w:rPr>
      <w:t xml:space="preserve"> DE PLANES Y PROGRAMAS DE ESTUDIO DE</w:t>
    </w:r>
  </w:p>
  <w:p w14:paraId="3AB90744" w14:textId="3C4B8E9C" w:rsidR="00C62FCF" w:rsidRPr="002B4250" w:rsidRDefault="00C04E42" w:rsidP="006357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  <w:lang w:val="es-MX"/>
      </w:rPr>
    </w:pPr>
    <w:r w:rsidRPr="002B4250">
      <w:rPr>
        <w:rFonts w:asciiTheme="majorHAnsi" w:eastAsia="Helvetica Neue" w:hAnsiTheme="majorHAnsi" w:cstheme="majorHAnsi"/>
        <w:sz w:val="18"/>
        <w:szCs w:val="18"/>
      </w:rPr>
      <w:t xml:space="preserve"> LICENCIATURA PARA LA FORMACIÓN DE DOCENTES</w:t>
    </w:r>
  </w:p>
  <w:p w14:paraId="583BD581" w14:textId="77777777" w:rsidR="001A08B3" w:rsidRPr="002B4250" w:rsidRDefault="00177A6F">
    <w:pPr>
      <w:jc w:val="right"/>
      <w:rPr>
        <w:rFonts w:asciiTheme="majorHAnsi" w:eastAsia="Helvetica Neue" w:hAnsiTheme="majorHAnsi" w:cstheme="majorHAnsi"/>
        <w:sz w:val="18"/>
        <w:szCs w:val="18"/>
        <w:lang w:val="es-MX"/>
      </w:rPr>
    </w:pPr>
    <w:r w:rsidRPr="002B4250">
      <w:rPr>
        <w:rFonts w:asciiTheme="majorHAnsi" w:eastAsia="Helvetica Neue" w:hAnsiTheme="majorHAnsi" w:cstheme="majorHAnsi"/>
        <w:sz w:val="18"/>
        <w:szCs w:val="18"/>
        <w:lang w:val="es-MX"/>
      </w:rPr>
      <w:t>FORMATO 0</w:t>
    </w:r>
  </w:p>
  <w:p w14:paraId="3F87F9B3" w14:textId="77777777" w:rsidR="001A08B3" w:rsidRPr="002B4250" w:rsidRDefault="001A08B3" w:rsidP="001A08B3">
    <w:pPr>
      <w:jc w:val="right"/>
      <w:rPr>
        <w:rFonts w:asciiTheme="majorHAnsi" w:eastAsia="Helvetica Neue" w:hAnsiTheme="majorHAnsi" w:cstheme="majorHAnsi"/>
        <w:sz w:val="18"/>
        <w:szCs w:val="18"/>
      </w:rPr>
    </w:pPr>
    <w:r w:rsidRPr="002B4250">
      <w:rPr>
        <w:rFonts w:asciiTheme="majorHAnsi" w:eastAsia="Helvetica Neue" w:hAnsiTheme="majorHAnsi" w:cstheme="majorHAnsi"/>
        <w:bCs/>
        <w:sz w:val="18"/>
        <w:szCs w:val="18"/>
      </w:rPr>
      <w:t>SET-00395</w:t>
    </w:r>
    <w:r w:rsidRPr="002B4250">
      <w:rPr>
        <w:rFonts w:asciiTheme="majorHAnsi" w:eastAsia="Helvetica Neue" w:hAnsiTheme="majorHAnsi" w:cstheme="majorHAnsi"/>
        <w:sz w:val="18"/>
        <w:szCs w:val="18"/>
        <w:lang w:val="es-MX"/>
      </w:rPr>
      <w:t xml:space="preserve">                                                                                                                                                      </w:t>
    </w:r>
  </w:p>
  <w:p w14:paraId="67589C22" w14:textId="184989E5" w:rsidR="00C62FCF" w:rsidRPr="009A433D" w:rsidRDefault="00177A6F">
    <w:pPr>
      <w:jc w:val="right"/>
      <w:rPr>
        <w:rFonts w:asciiTheme="majorHAnsi" w:eastAsia="Helvetica Neue" w:hAnsiTheme="majorHAnsi" w:cstheme="majorHAnsi"/>
        <w:color w:val="000000" w:themeColor="text1"/>
        <w:sz w:val="18"/>
        <w:szCs w:val="18"/>
      </w:rPr>
    </w:pPr>
    <w:r w:rsidRPr="009A433D">
      <w:rPr>
        <w:rFonts w:asciiTheme="majorHAnsi" w:eastAsia="Helvetica Neue" w:hAnsiTheme="majorHAnsi" w:cstheme="majorHAnsi"/>
        <w:color w:val="000000" w:themeColor="text1"/>
        <w:sz w:val="18"/>
        <w:szCs w:val="18"/>
        <w:lang w:val="es-MX"/>
      </w:rPr>
      <w:t xml:space="preserve">                                                                                                                                                        </w:t>
    </w:r>
  </w:p>
  <w:p w14:paraId="61F4D2F1" w14:textId="77777777" w:rsidR="00AA256D" w:rsidRPr="009A433D" w:rsidRDefault="00AA256D">
    <w:pPr>
      <w:keepNext/>
      <w:jc w:val="center"/>
      <w:rPr>
        <w:rFonts w:asciiTheme="majorHAnsi" w:eastAsia="Helvetica Neue" w:hAnsiTheme="majorHAnsi" w:cstheme="majorHAnsi"/>
        <w:color w:val="000000"/>
        <w:sz w:val="18"/>
        <w:szCs w:val="18"/>
        <w:lang w:val="es-MX"/>
      </w:rPr>
    </w:pPr>
  </w:p>
  <w:p w14:paraId="4D6ABBC9" w14:textId="35ABF78E" w:rsidR="00C62FCF" w:rsidRPr="009A433D" w:rsidRDefault="00177A6F">
    <w:pPr>
      <w:keepNext/>
      <w:jc w:val="center"/>
      <w:rPr>
        <w:rFonts w:asciiTheme="majorHAnsi" w:eastAsia="Helvetica Neue" w:hAnsiTheme="majorHAnsi" w:cstheme="majorHAnsi"/>
        <w:color w:val="000000"/>
        <w:sz w:val="18"/>
        <w:szCs w:val="18"/>
        <w:lang w:val="es-MX"/>
      </w:rPr>
    </w:pPr>
    <w:r w:rsidRPr="009A433D">
      <w:rPr>
        <w:rFonts w:asciiTheme="majorHAnsi" w:eastAsia="Helvetica Neue" w:hAnsiTheme="majorHAnsi" w:cstheme="majorHAnsi"/>
        <w:color w:val="000000"/>
        <w:sz w:val="18"/>
        <w:szCs w:val="18"/>
        <w:lang w:val="es-MX"/>
      </w:rPr>
      <w:t>SECRETARÍA DE EDUCACIÓN</w:t>
    </w:r>
  </w:p>
  <w:p w14:paraId="12B2FC64" w14:textId="484AC379" w:rsidR="00C62FCF" w:rsidRPr="009A433D" w:rsidRDefault="00177A6F" w:rsidP="00ED39C5">
    <w:pPr>
      <w:keepNext/>
      <w:jc w:val="center"/>
      <w:rPr>
        <w:rFonts w:asciiTheme="majorHAnsi" w:eastAsia="Helvetica Neue" w:hAnsiTheme="majorHAnsi" w:cstheme="majorHAnsi"/>
        <w:color w:val="000000"/>
        <w:sz w:val="18"/>
        <w:szCs w:val="18"/>
        <w:lang w:val="es-MX"/>
      </w:rPr>
    </w:pPr>
    <w:r w:rsidRPr="009A433D">
      <w:rPr>
        <w:rFonts w:asciiTheme="majorHAnsi" w:eastAsia="Helvetica Neue" w:hAnsiTheme="majorHAnsi" w:cstheme="majorHAnsi"/>
        <w:color w:val="000000"/>
        <w:sz w:val="18"/>
        <w:szCs w:val="18"/>
        <w:lang w:val="es-MX"/>
      </w:rPr>
      <w:t>SUBSECRETARÍA DE EDUCACIÓN MEDIA SUPERIOR Y SUPERIOR</w:t>
    </w:r>
  </w:p>
  <w:p w14:paraId="77895128" w14:textId="397A01FA" w:rsidR="00C62FCF" w:rsidRPr="009A433D" w:rsidRDefault="00E32ACB" w:rsidP="00ED39C5">
    <w:pPr>
      <w:keepNext/>
      <w:jc w:val="center"/>
      <w:rPr>
        <w:rFonts w:asciiTheme="majorHAnsi" w:eastAsia="Helvetica Neue" w:hAnsiTheme="majorHAnsi" w:cstheme="majorHAnsi"/>
        <w:color w:val="000000"/>
        <w:sz w:val="18"/>
        <w:szCs w:val="18"/>
        <w:lang w:val="es-MX"/>
      </w:rPr>
    </w:pPr>
    <w:r>
      <w:rPr>
        <w:rFonts w:asciiTheme="majorHAnsi" w:eastAsia="Helvetica Neue" w:hAnsiTheme="majorHAnsi" w:cstheme="majorHAnsi"/>
        <w:color w:val="000000"/>
        <w:sz w:val="18"/>
        <w:szCs w:val="18"/>
        <w:lang w:val="es-MX"/>
      </w:rPr>
      <w:t>COORDINACIÓN DE COMISIONES DE PLANEACIÓN Y PROGRAMACIÓN</w:t>
    </w:r>
  </w:p>
  <w:p w14:paraId="47C1C0C9" w14:textId="6780F093" w:rsidR="00D2060A" w:rsidRPr="009A433D" w:rsidRDefault="00D2060A" w:rsidP="00ED39C5">
    <w:pPr>
      <w:keepNext/>
      <w:jc w:val="center"/>
      <w:rPr>
        <w:rFonts w:ascii="Helvetica" w:eastAsia="Helvetica Neue" w:hAnsi="Helvetica" w:cs="Helvetica Neue"/>
        <w:color w:val="000000"/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E3F"/>
    <w:multiLevelType w:val="hybridMultilevel"/>
    <w:tmpl w:val="A31276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0CC3"/>
    <w:multiLevelType w:val="multilevel"/>
    <w:tmpl w:val="8F4CF1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A03F36"/>
    <w:multiLevelType w:val="multilevel"/>
    <w:tmpl w:val="E1447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965EC7"/>
    <w:multiLevelType w:val="multilevel"/>
    <w:tmpl w:val="954047AC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96C1C"/>
    <w:multiLevelType w:val="hybridMultilevel"/>
    <w:tmpl w:val="619ABD84"/>
    <w:lvl w:ilvl="0" w:tplc="08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46FD2CD8"/>
    <w:multiLevelType w:val="multilevel"/>
    <w:tmpl w:val="F118C7E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1658F"/>
    <w:multiLevelType w:val="hybridMultilevel"/>
    <w:tmpl w:val="F3964EB0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A5153"/>
    <w:multiLevelType w:val="multilevel"/>
    <w:tmpl w:val="3350EB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55AB4314"/>
    <w:multiLevelType w:val="multilevel"/>
    <w:tmpl w:val="3A6A75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2B08C7"/>
    <w:multiLevelType w:val="multilevel"/>
    <w:tmpl w:val="E1447C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92E106D"/>
    <w:multiLevelType w:val="multilevel"/>
    <w:tmpl w:val="8FCCF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BC50F6"/>
    <w:multiLevelType w:val="multilevel"/>
    <w:tmpl w:val="7A2A01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3240" w:hanging="720"/>
      </w:pPr>
    </w:lvl>
    <w:lvl w:ilvl="4">
      <w:start w:val="1"/>
      <w:numFmt w:val="decimal"/>
      <w:lvlText w:val="%1.%2.%3.%4.%5"/>
      <w:lvlJc w:val="left"/>
      <w:pPr>
        <w:ind w:left="3960" w:hanging="720"/>
      </w:pPr>
    </w:lvl>
    <w:lvl w:ilvl="5">
      <w:start w:val="1"/>
      <w:numFmt w:val="decimal"/>
      <w:lvlText w:val="%1.%2.%3.%4.%5.%6"/>
      <w:lvlJc w:val="left"/>
      <w:pPr>
        <w:ind w:left="5040" w:hanging="1080"/>
      </w:pPr>
    </w:lvl>
    <w:lvl w:ilvl="6">
      <w:start w:val="1"/>
      <w:numFmt w:val="decimal"/>
      <w:lvlText w:val="%1.%2.%3.%4.%5.%6.%7"/>
      <w:lvlJc w:val="left"/>
      <w:pPr>
        <w:ind w:left="5760" w:hanging="1080"/>
      </w:pPr>
    </w:lvl>
    <w:lvl w:ilvl="7">
      <w:start w:val="1"/>
      <w:numFmt w:val="decimal"/>
      <w:lvlText w:val="%1.%2.%3.%4.%5.%6.%7.%8"/>
      <w:lvlJc w:val="left"/>
      <w:pPr>
        <w:ind w:left="6840" w:hanging="1440"/>
      </w:pPr>
    </w:lvl>
    <w:lvl w:ilvl="8">
      <w:start w:val="1"/>
      <w:numFmt w:val="decimal"/>
      <w:lvlText w:val="%1.%2.%3.%4.%5.%6.%7.%8.%9"/>
      <w:lvlJc w:val="left"/>
      <w:pPr>
        <w:ind w:left="7560" w:hanging="1440"/>
      </w:pPr>
    </w:lvl>
  </w:abstractNum>
  <w:abstractNum w:abstractNumId="12" w15:restartNumberingAfterBreak="0">
    <w:nsid w:val="68333FD0"/>
    <w:multiLevelType w:val="hybridMultilevel"/>
    <w:tmpl w:val="ABAEA72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F5578A"/>
    <w:multiLevelType w:val="multilevel"/>
    <w:tmpl w:val="AB1E3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1047146803">
    <w:abstractNumId w:val="11"/>
  </w:num>
  <w:num w:numId="2" w16cid:durableId="1608731572">
    <w:abstractNumId w:val="5"/>
  </w:num>
  <w:num w:numId="3" w16cid:durableId="1101070718">
    <w:abstractNumId w:val="3"/>
  </w:num>
  <w:num w:numId="4" w16cid:durableId="1069770084">
    <w:abstractNumId w:val="4"/>
  </w:num>
  <w:num w:numId="5" w16cid:durableId="1370884678">
    <w:abstractNumId w:val="13"/>
  </w:num>
  <w:num w:numId="6" w16cid:durableId="236402674">
    <w:abstractNumId w:val="6"/>
  </w:num>
  <w:num w:numId="7" w16cid:durableId="31343244">
    <w:abstractNumId w:val="0"/>
  </w:num>
  <w:num w:numId="8" w16cid:durableId="2065789453">
    <w:abstractNumId w:val="12"/>
  </w:num>
  <w:num w:numId="9" w16cid:durableId="2090610496">
    <w:abstractNumId w:val="10"/>
  </w:num>
  <w:num w:numId="10" w16cid:durableId="598176461">
    <w:abstractNumId w:val="7"/>
  </w:num>
  <w:num w:numId="11" w16cid:durableId="1013802865">
    <w:abstractNumId w:val="9"/>
  </w:num>
  <w:num w:numId="12" w16cid:durableId="1861163042">
    <w:abstractNumId w:val="2"/>
  </w:num>
  <w:num w:numId="13" w16cid:durableId="2140148360">
    <w:abstractNumId w:val="8"/>
  </w:num>
  <w:num w:numId="14" w16cid:durableId="15322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CF"/>
    <w:rsid w:val="00006B64"/>
    <w:rsid w:val="00013368"/>
    <w:rsid w:val="000150E8"/>
    <w:rsid w:val="000228B6"/>
    <w:rsid w:val="00023C3F"/>
    <w:rsid w:val="00050BEB"/>
    <w:rsid w:val="000E30B8"/>
    <w:rsid w:val="000F051D"/>
    <w:rsid w:val="00104AD2"/>
    <w:rsid w:val="0011657A"/>
    <w:rsid w:val="00127B83"/>
    <w:rsid w:val="00177A6F"/>
    <w:rsid w:val="001A08B3"/>
    <w:rsid w:val="001B030A"/>
    <w:rsid w:val="001B50BA"/>
    <w:rsid w:val="00216F74"/>
    <w:rsid w:val="00237E4D"/>
    <w:rsid w:val="00247B8F"/>
    <w:rsid w:val="00291C58"/>
    <w:rsid w:val="002A0211"/>
    <w:rsid w:val="002B4250"/>
    <w:rsid w:val="002F7170"/>
    <w:rsid w:val="00305C45"/>
    <w:rsid w:val="00316806"/>
    <w:rsid w:val="003C18FA"/>
    <w:rsid w:val="00470A28"/>
    <w:rsid w:val="00472A03"/>
    <w:rsid w:val="00492969"/>
    <w:rsid w:val="004A46F7"/>
    <w:rsid w:val="004D3BF5"/>
    <w:rsid w:val="004F20E5"/>
    <w:rsid w:val="00504C6B"/>
    <w:rsid w:val="005466CF"/>
    <w:rsid w:val="0058312B"/>
    <w:rsid w:val="00594584"/>
    <w:rsid w:val="006043CD"/>
    <w:rsid w:val="00632BBC"/>
    <w:rsid w:val="006357CD"/>
    <w:rsid w:val="006D4365"/>
    <w:rsid w:val="0070449F"/>
    <w:rsid w:val="00706BC0"/>
    <w:rsid w:val="007119C8"/>
    <w:rsid w:val="0071495A"/>
    <w:rsid w:val="00720F96"/>
    <w:rsid w:val="00734B90"/>
    <w:rsid w:val="00735820"/>
    <w:rsid w:val="00737387"/>
    <w:rsid w:val="00793DF1"/>
    <w:rsid w:val="007C2047"/>
    <w:rsid w:val="007D6AD1"/>
    <w:rsid w:val="00814E27"/>
    <w:rsid w:val="008534DD"/>
    <w:rsid w:val="008D7C23"/>
    <w:rsid w:val="008E29BF"/>
    <w:rsid w:val="008E6144"/>
    <w:rsid w:val="008F0535"/>
    <w:rsid w:val="008F2A01"/>
    <w:rsid w:val="009361A9"/>
    <w:rsid w:val="0093681D"/>
    <w:rsid w:val="00950087"/>
    <w:rsid w:val="00963BBE"/>
    <w:rsid w:val="00973B97"/>
    <w:rsid w:val="009A433D"/>
    <w:rsid w:val="009C101A"/>
    <w:rsid w:val="009C1C7D"/>
    <w:rsid w:val="009D658D"/>
    <w:rsid w:val="009F4213"/>
    <w:rsid w:val="00A01322"/>
    <w:rsid w:val="00A3517A"/>
    <w:rsid w:val="00A3714A"/>
    <w:rsid w:val="00A84134"/>
    <w:rsid w:val="00AA256D"/>
    <w:rsid w:val="00AD7A25"/>
    <w:rsid w:val="00B17AA5"/>
    <w:rsid w:val="00B378D2"/>
    <w:rsid w:val="00B8686B"/>
    <w:rsid w:val="00BC07C6"/>
    <w:rsid w:val="00BC123C"/>
    <w:rsid w:val="00C04E42"/>
    <w:rsid w:val="00C07008"/>
    <w:rsid w:val="00C44187"/>
    <w:rsid w:val="00C62FCF"/>
    <w:rsid w:val="00C80AEC"/>
    <w:rsid w:val="00C8712A"/>
    <w:rsid w:val="00CF4CB8"/>
    <w:rsid w:val="00D2060A"/>
    <w:rsid w:val="00D26E01"/>
    <w:rsid w:val="00D510D0"/>
    <w:rsid w:val="00D6744E"/>
    <w:rsid w:val="00DB70A1"/>
    <w:rsid w:val="00DF2170"/>
    <w:rsid w:val="00E13F1F"/>
    <w:rsid w:val="00E20283"/>
    <w:rsid w:val="00E32ACB"/>
    <w:rsid w:val="00E34766"/>
    <w:rsid w:val="00E7229F"/>
    <w:rsid w:val="00E8779F"/>
    <w:rsid w:val="00EA3FCC"/>
    <w:rsid w:val="00EB112A"/>
    <w:rsid w:val="00ED39C5"/>
    <w:rsid w:val="00EE16D2"/>
    <w:rsid w:val="00EF3471"/>
    <w:rsid w:val="00F35C2B"/>
    <w:rsid w:val="00F36171"/>
    <w:rsid w:val="00F46BD3"/>
    <w:rsid w:val="00F607C3"/>
    <w:rsid w:val="00F806D7"/>
    <w:rsid w:val="00F97635"/>
    <w:rsid w:val="00FC373A"/>
    <w:rsid w:val="00FC592F"/>
    <w:rsid w:val="00FE2853"/>
    <w:rsid w:val="00FE55F5"/>
    <w:rsid w:val="00FF4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A35C2"/>
  <w15:docId w15:val="{1F446B52-F699-40D3-A59E-3C8620CE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49F"/>
  </w:style>
  <w:style w:type="paragraph" w:styleId="Ttulo1">
    <w:name w:val="heading 1"/>
    <w:basedOn w:val="Normal"/>
    <w:next w:val="Normal"/>
    <w:uiPriority w:val="9"/>
    <w:qFormat/>
    <w:rsid w:val="007044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044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044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0449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044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044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044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0449F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Subttulo">
    <w:name w:val="Subtitle"/>
    <w:basedOn w:val="Normal"/>
    <w:next w:val="Normal"/>
    <w:uiPriority w:val="11"/>
    <w:qFormat/>
    <w:rsid w:val="007044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0449F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70449F"/>
    <w:tblPr>
      <w:tblStyleRowBandSize w:val="1"/>
      <w:tblStyleColBandSize w:val="1"/>
      <w:tblCellMar>
        <w:left w:w="71" w:type="dxa"/>
        <w:right w:w="71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28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yZG/tJ/sT2sZ9j5iwIa67ropXQ==">AMUW2mUYzYq7e25jezJOGz9euY6uvcPQ5X6yzSR2PevkJOJozSCm/7nmCnfs9gKKFPFFjzYmnm4S1O6tnpXFE+iIyAvHBYoI//qNgFN1z4djfu6CDKd+xwL91/wC+mTArQGhYeRL6tXX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994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Jonatan Guerrero</cp:lastModifiedBy>
  <cp:revision>32</cp:revision>
  <cp:lastPrinted>2025-01-28T17:25:00Z</cp:lastPrinted>
  <dcterms:created xsi:type="dcterms:W3CDTF">2021-10-19T18:44:00Z</dcterms:created>
  <dcterms:modified xsi:type="dcterms:W3CDTF">2025-02-04T19:06:00Z</dcterms:modified>
</cp:coreProperties>
</file>