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C59B4" w:rsidRPr="00DE4803" w14:paraId="255A825C" w14:textId="77777777" w:rsidTr="0063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63C8B1D1" w14:textId="77777777" w:rsidR="008C59B4" w:rsidRPr="00DE4803" w:rsidRDefault="000F5719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</w:pPr>
            <w:r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 xml:space="preserve">1. </w:t>
            </w:r>
            <w:r w:rsidR="002B36D1"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 xml:space="preserve">HORARIOS DE CLASES Y CALENDARIZACIÓN DEL PRIMER Y SEGUNDO </w:t>
            </w:r>
            <w:r w:rsidR="0017777E"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>CICLO ESCOLAR</w:t>
            </w:r>
          </w:p>
        </w:tc>
      </w:tr>
    </w:tbl>
    <w:p w14:paraId="1C47B853" w14:textId="77777777" w:rsidR="008C59B4" w:rsidRPr="00DE4803" w:rsidRDefault="008C59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1"/>
        <w:tblW w:w="10065" w:type="dxa"/>
        <w:tblInd w:w="-318" w:type="dxa"/>
        <w:tblLook w:val="04A0" w:firstRow="1" w:lastRow="0" w:firstColumn="1" w:lastColumn="0" w:noHBand="0" w:noVBand="1"/>
      </w:tblPr>
      <w:tblGrid>
        <w:gridCol w:w="3285"/>
        <w:gridCol w:w="6780"/>
      </w:tblGrid>
      <w:tr w:rsidR="008C631B" w:rsidRPr="00DE4803" w14:paraId="1EFED162" w14:textId="77777777" w:rsidTr="00630176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067704C6" w14:textId="77777777" w:rsidR="008C631B" w:rsidRPr="00DE4803" w:rsidRDefault="000F5719" w:rsidP="006A673D">
            <w:pPr>
              <w:keepNext/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1.1 </w:t>
            </w:r>
            <w:r w:rsidR="008C631B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HORARIOS DE </w:t>
            </w:r>
            <w:r w:rsidR="008C631B"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CLASE DEL PRIMER Y SEGUNDO</w:t>
            </w:r>
            <w:r w:rsidR="008C631B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 CICLO ESCOLAR</w:t>
            </w:r>
            <w:r w:rsidR="00380DD5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 (1)</w:t>
            </w:r>
          </w:p>
        </w:tc>
      </w:tr>
      <w:tr w:rsidR="008C631B" w:rsidRPr="00DE4803" w14:paraId="4BFC2728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30B371F2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(día/mes/año):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6F27267B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</w:p>
        </w:tc>
      </w:tr>
      <w:tr w:rsidR="008C631B" w:rsidRPr="00DE4803" w14:paraId="6698531F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237707B8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de la Institución: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286FDDAF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</w:p>
        </w:tc>
      </w:tr>
      <w:tr w:rsidR="00231718" w:rsidRPr="00DE4803" w14:paraId="69C1009A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7CB9B036" w14:textId="77777777" w:rsidR="00231718" w:rsidRPr="008904FF" w:rsidRDefault="00231718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Turno:</w:t>
            </w:r>
          </w:p>
        </w:tc>
        <w:tc>
          <w:tcPr>
            <w:tcW w:w="6780" w:type="dxa"/>
            <w:shd w:val="clear" w:color="auto" w:fill="D9D9D9" w:themeFill="background1" w:themeFillShade="D9"/>
            <w:vAlign w:val="center"/>
          </w:tcPr>
          <w:p w14:paraId="7AAA13A8" w14:textId="77777777" w:rsidR="00231718" w:rsidRPr="008904FF" w:rsidRDefault="00231718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proofErr w:type="gramStart"/>
            <w:r w:rsidRPr="008904FF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8904FF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 ) Matutino  (   ) Vespertino  (   ) Nocturno  (   ) Otros:______________ </w:t>
            </w:r>
          </w:p>
        </w:tc>
      </w:tr>
    </w:tbl>
    <w:p w14:paraId="2C40F56E" w14:textId="77777777" w:rsidR="008C59B4" w:rsidRPr="00DE4803" w:rsidRDefault="008C59B4">
      <w:pPr>
        <w:ind w:left="706" w:hanging="706"/>
        <w:rPr>
          <w:rFonts w:asciiTheme="majorHAnsi" w:eastAsia="Helvetica Neue" w:hAnsiTheme="majorHAnsi" w:cs="Helvetica Neue"/>
          <w:b/>
          <w:color w:val="40404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0C3E9E" w:rsidRPr="00DE4803" w14:paraId="4A61D58A" w14:textId="77777777" w:rsidTr="00630176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53143C80" w14:textId="77777777" w:rsidR="000C3E9E" w:rsidRPr="00DE4803" w:rsidRDefault="000C3E9E" w:rsidP="001777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PRIMER PERIODO ESCOLAR</w:t>
            </w:r>
          </w:p>
        </w:tc>
      </w:tr>
      <w:tr w:rsidR="000C3E9E" w:rsidRPr="00DE4803" w14:paraId="7E54FEAF" w14:textId="77777777" w:rsidTr="00DE4803">
        <w:trPr>
          <w:trHeight w:val="567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2649DD36" w14:textId="77777777" w:rsidR="000C3E9E" w:rsidRPr="008904FF" w:rsidRDefault="006B6010" w:rsidP="0017777E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GRUPOS: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AB81E6E" w14:textId="77777777" w:rsidR="000C3E9E" w:rsidRPr="008904FF" w:rsidRDefault="000C3E9E" w:rsidP="0017777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745C8C" w14:textId="77777777" w:rsidR="000C3E9E" w:rsidRPr="008904FF" w:rsidRDefault="006B6010" w:rsidP="0017777E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ALUMNOS POR GRUPO: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F20A0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639C0E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66775D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FFE000E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0C3E9E" w:rsidRPr="00DE4803" w14:paraId="21E231E4" w14:textId="77777777" w:rsidTr="00DE4803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1DBB8B78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EE232DE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C631F0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767C01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803EED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FB0103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628DAF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SÁBADO</w:t>
            </w:r>
          </w:p>
        </w:tc>
      </w:tr>
      <w:tr w:rsidR="000C3E9E" w:rsidRPr="00DE4803" w14:paraId="2CA0C191" w14:textId="77777777" w:rsidTr="00E618D3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7DA0BDF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AA460CF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22A1F8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C667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E47027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AF381F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108E0B1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18AB093A" w14:textId="77777777" w:rsidTr="00E618D3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2E2E944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BFBD910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C3102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FA41A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73D8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E14EB2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694E1E7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7777F142" w14:textId="77777777" w:rsidTr="00E618D3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748DB34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B23E0B7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70CD9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8BA5C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634BD6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611F57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0FC3B33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05FE7855" w14:textId="77777777" w:rsidTr="00E618D3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4F6F7A18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2ABD426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4F658B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9B67D6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F60B91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26C57F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734A83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5F7BF1DE" w14:textId="77777777" w:rsidTr="00E618D3">
        <w:trPr>
          <w:trHeight w:val="401"/>
        </w:trPr>
        <w:tc>
          <w:tcPr>
            <w:tcW w:w="1202" w:type="dxa"/>
            <w:shd w:val="clear" w:color="auto" w:fill="auto"/>
            <w:vAlign w:val="center"/>
          </w:tcPr>
          <w:p w14:paraId="0E5B085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55C5CB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5E4B52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7C7D60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E2BDF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9F8540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4C7C921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30FACDA8" w14:textId="77777777" w:rsidR="00617E0F" w:rsidRPr="00DE4803" w:rsidRDefault="00617E0F">
      <w:pPr>
        <w:rPr>
          <w:rFonts w:asciiTheme="majorHAnsi" w:eastAsia="Helvetica Neue" w:hAnsiTheme="majorHAnsi" w:cs="Helvetica Neue"/>
          <w:b/>
          <w:color w:val="40404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17777E" w:rsidRPr="00DE4803" w14:paraId="2BF0192A" w14:textId="77777777" w:rsidTr="00630176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20B0711D" w14:textId="77777777" w:rsidR="0017777E" w:rsidRPr="00DE4803" w:rsidRDefault="0017777E" w:rsidP="0017777E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  <w:t>SEGUNDO PERIODO ESCOLAR</w:t>
            </w:r>
          </w:p>
        </w:tc>
      </w:tr>
      <w:tr w:rsidR="0017777E" w:rsidRPr="00DE4803" w14:paraId="64E9D2E8" w14:textId="77777777" w:rsidTr="00DE4803">
        <w:trPr>
          <w:trHeight w:val="567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35021981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GRUPOS: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C993B03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79B111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ALUMNOS POR GRUPO: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A9DE3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D7D699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5069D8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EF98180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7777E" w:rsidRPr="00DE4803" w14:paraId="689E792F" w14:textId="77777777" w:rsidTr="00DE4803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794CEC17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70A1815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4A9C7E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6276D3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75499A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9587B0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83569C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SÁBADO</w:t>
            </w:r>
          </w:p>
        </w:tc>
      </w:tr>
      <w:tr w:rsidR="0017777E" w:rsidRPr="00DE4803" w14:paraId="0D322B12" w14:textId="77777777" w:rsidTr="00E618D3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229BEA1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2709BBF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13BFFC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B8F8F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341470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00FE6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62D9176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2B54CBF7" w14:textId="77777777" w:rsidTr="00E618D3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58AB04C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33E39C84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8335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D68411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957CD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E3C0FE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26F852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69AF40EF" w14:textId="77777777" w:rsidTr="00E618D3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6F219A8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732C233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511A8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73C4EC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5672C5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7DABA9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22F3FC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6EFCC090" w14:textId="77777777" w:rsidTr="00E618D3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035B0A24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6A0AE1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D4480B9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0B3283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9DCEC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12F752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FA6D9C1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1D2F6660" w14:textId="77777777" w:rsidTr="00E618D3">
        <w:trPr>
          <w:trHeight w:val="401"/>
        </w:trPr>
        <w:tc>
          <w:tcPr>
            <w:tcW w:w="1202" w:type="dxa"/>
            <w:shd w:val="clear" w:color="auto" w:fill="auto"/>
            <w:vAlign w:val="center"/>
          </w:tcPr>
          <w:p w14:paraId="7174537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B2DF83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3571F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2E91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955D64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CA216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153213F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3E772759" w14:textId="77777777" w:rsidR="0017777E" w:rsidRPr="00DE4803" w:rsidRDefault="0017777E">
      <w:pPr>
        <w:rPr>
          <w:rFonts w:asciiTheme="majorHAnsi" w:eastAsia="Helvetica Neue" w:hAnsiTheme="majorHAnsi" w:cs="Helvetica Neue"/>
          <w:b/>
          <w:color w:val="404040"/>
        </w:rPr>
      </w:pPr>
    </w:p>
    <w:p w14:paraId="7C2D5D31" w14:textId="77777777" w:rsidR="004939AF" w:rsidRPr="008904FF" w:rsidRDefault="0017777E">
      <w:pPr>
        <w:rPr>
          <w:rFonts w:asciiTheme="majorHAnsi" w:eastAsia="Helvetica Neue" w:hAnsiTheme="majorHAnsi" w:cs="Helvetica Neue"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Nota: </w:t>
      </w:r>
      <w:r w:rsidR="00380DD5" w:rsidRPr="008904FF">
        <w:rPr>
          <w:rFonts w:asciiTheme="majorHAnsi" w:eastAsia="Helvetica Neue" w:hAnsiTheme="majorHAnsi" w:cs="Helvetica Neue"/>
          <w:sz w:val="20"/>
          <w:szCs w:val="20"/>
        </w:rPr>
        <w:t>El nombre de las asignaturas y las horas docentes, deberán coincidir con el Listado de Asignaturas y el Mapa curricular (formato 5).</w:t>
      </w:r>
      <w:r w:rsidR="0039793A">
        <w:rPr>
          <w:rFonts w:asciiTheme="majorHAnsi" w:eastAsia="Helvetica Neue" w:hAnsiTheme="majorHAnsi" w:cs="Helvetica Neue"/>
          <w:sz w:val="20"/>
          <w:szCs w:val="20"/>
        </w:rPr>
        <w:t xml:space="preserve"> Este apartado se requiere también para la modalidad mixta en cualquier de sus opciones.</w:t>
      </w:r>
    </w:p>
    <w:p w14:paraId="735D1529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501C98B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09DB8E1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DCA7257" w14:textId="77777777" w:rsidR="00E618D3" w:rsidRPr="00DE4803" w:rsidRDefault="00E618D3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A91754E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94E1B5D" w14:textId="77777777" w:rsidR="00A35D02" w:rsidRPr="008904FF" w:rsidRDefault="00A35D02">
      <w:pPr>
        <w:rPr>
          <w:rFonts w:asciiTheme="majorHAnsi" w:eastAsia="Helvetica Neue" w:hAnsiTheme="majorHAnsi" w:cs="Helvetica Neue"/>
          <w:b/>
          <w:szCs w:val="20"/>
        </w:rPr>
      </w:pPr>
      <w:r w:rsidRPr="008904FF">
        <w:rPr>
          <w:rFonts w:asciiTheme="majorHAnsi" w:eastAsia="Helvetica Neue" w:hAnsiTheme="majorHAnsi" w:cs="Helvetica Neue"/>
          <w:b/>
          <w:szCs w:val="20"/>
        </w:rPr>
        <w:t>Para el llenado exclusivo de la Modalidad No Escolarizada y Mixta:</w:t>
      </w:r>
    </w:p>
    <w:p w14:paraId="647C7315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35D02" w:rsidRPr="00DE4803" w14:paraId="67E94746" w14:textId="77777777" w:rsidTr="00630176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1557E498" w14:textId="77777777" w:rsidR="00A35D02" w:rsidRPr="00DE4803" w:rsidRDefault="00A35D02" w:rsidP="00287363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1.2 CALENDARIZACIÓN DEL PRIMER Y SEGUNDO CICLO ESCOLAR</w:t>
            </w:r>
            <w:r w:rsidR="00287363"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, opciones en</w:t>
            </w:r>
            <w:r w:rsidR="005F1732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línea o virtual y abierta y a d</w:t>
            </w:r>
            <w:r w:rsidR="00287363"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istancia.</w:t>
            </w:r>
          </w:p>
        </w:tc>
      </w:tr>
    </w:tbl>
    <w:p w14:paraId="7B604123" w14:textId="77777777" w:rsidR="00A35D02" w:rsidRPr="00DE4803" w:rsidRDefault="00A35D02" w:rsidP="00A35D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Helvetica Neue" w:hAnsiTheme="majorHAnsi" w:cs="Helvetica Neue"/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16"/>
      </w:tblGrid>
      <w:tr w:rsidR="00A35D02" w:rsidRPr="00DE4803" w14:paraId="2389A23B" w14:textId="77777777" w:rsidTr="00630176">
        <w:trPr>
          <w:trHeight w:val="507"/>
        </w:trPr>
        <w:tc>
          <w:tcPr>
            <w:tcW w:w="9894" w:type="dxa"/>
            <w:gridSpan w:val="2"/>
            <w:shd w:val="clear" w:color="auto" w:fill="AB0033"/>
            <w:vAlign w:val="center"/>
          </w:tcPr>
          <w:p w14:paraId="36AFCD75" w14:textId="77777777" w:rsidR="00A35D02" w:rsidRPr="00DE4803" w:rsidRDefault="00A35D02" w:rsidP="00A35D02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  <w:t>CALENDARIO DEL PRIMER CICLO ESCOLAR</w:t>
            </w:r>
          </w:p>
          <w:p w14:paraId="1169D128" w14:textId="20FD2565" w:rsidR="00A35D02" w:rsidRPr="00DE4803" w:rsidRDefault="00A35D02" w:rsidP="005F1732">
            <w:pPr>
              <w:tabs>
                <w:tab w:val="left" w:pos="870"/>
                <w:tab w:val="center" w:pos="4839"/>
              </w:tabs>
              <w:jc w:val="center"/>
              <w:rPr>
                <w:rFonts w:asciiTheme="majorHAnsi" w:eastAsia="Helvetica Neue" w:hAnsiTheme="majorHAnsi" w:cs="Helvetica Neue"/>
                <w:i/>
              </w:rPr>
            </w:pPr>
            <w:r w:rsidRPr="00DE4803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 xml:space="preserve">(actividades </w:t>
            </w:r>
            <w:r w:rsidR="006D2C51" w:rsidRPr="00DE4803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independientes)</w:t>
            </w:r>
          </w:p>
        </w:tc>
      </w:tr>
      <w:tr w:rsidR="00A35D02" w:rsidRPr="00DE4803" w14:paraId="1312DED6" w14:textId="77777777" w:rsidTr="00E618D3">
        <w:trPr>
          <w:trHeight w:val="830"/>
        </w:trPr>
        <w:tc>
          <w:tcPr>
            <w:tcW w:w="4678" w:type="dxa"/>
            <w:shd w:val="clear" w:color="auto" w:fill="auto"/>
          </w:tcPr>
          <w:p w14:paraId="72217BD6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0998A8BF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408E5F5C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</w:tc>
        <w:tc>
          <w:tcPr>
            <w:tcW w:w="5216" w:type="dxa"/>
            <w:shd w:val="clear" w:color="auto" w:fill="auto"/>
          </w:tcPr>
          <w:p w14:paraId="30ED1A33" w14:textId="77777777" w:rsidR="00A35D02" w:rsidRPr="00DE4803" w:rsidRDefault="00A35D02" w:rsidP="00A5350A">
            <w:pPr>
              <w:rPr>
                <w:rFonts w:asciiTheme="majorHAnsi" w:eastAsia="Helvetica Neue" w:hAnsiTheme="majorHAnsi" w:cs="Helvetica Neue"/>
              </w:rPr>
            </w:pPr>
          </w:p>
        </w:tc>
      </w:tr>
    </w:tbl>
    <w:p w14:paraId="55FB7615" w14:textId="77777777" w:rsidR="00A35D02" w:rsidRPr="00DE4803" w:rsidRDefault="00A35D02" w:rsidP="00A35D02">
      <w:pPr>
        <w:tabs>
          <w:tab w:val="left" w:pos="3029"/>
        </w:tabs>
        <w:ind w:left="567" w:right="661"/>
        <w:jc w:val="center"/>
        <w:rPr>
          <w:rFonts w:asciiTheme="majorHAnsi" w:eastAsia="Helvetica Neue" w:hAnsiTheme="majorHAnsi" w:cs="Helvetica Neue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16"/>
      </w:tblGrid>
      <w:tr w:rsidR="00A35D02" w:rsidRPr="00DE4803" w14:paraId="4D3B8118" w14:textId="77777777" w:rsidTr="00630176">
        <w:trPr>
          <w:trHeight w:val="507"/>
        </w:trPr>
        <w:tc>
          <w:tcPr>
            <w:tcW w:w="9894" w:type="dxa"/>
            <w:gridSpan w:val="2"/>
            <w:shd w:val="clear" w:color="auto" w:fill="AB0033"/>
            <w:vAlign w:val="center"/>
          </w:tcPr>
          <w:p w14:paraId="2AEDE244" w14:textId="77777777" w:rsidR="00A35D02" w:rsidRPr="00630176" w:rsidRDefault="00A35D02" w:rsidP="0063017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30176">
              <w:rPr>
                <w:rFonts w:ascii="Calibri" w:hAnsi="Calibri" w:cs="Calibri"/>
                <w:b/>
                <w:bCs/>
                <w:sz w:val="18"/>
                <w:szCs w:val="18"/>
              </w:rPr>
              <w:t>CALENDARIO DEL SEGUNDO CICLO ESCOLAR</w:t>
            </w:r>
          </w:p>
          <w:p w14:paraId="030E0DFE" w14:textId="77777777" w:rsidR="00A35D02" w:rsidRPr="00630176" w:rsidRDefault="005F1732" w:rsidP="0063017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30176">
              <w:rPr>
                <w:rFonts w:ascii="Calibri" w:hAnsi="Calibri" w:cs="Calibri"/>
                <w:b/>
                <w:bCs/>
                <w:sz w:val="18"/>
                <w:szCs w:val="18"/>
              </w:rPr>
              <w:t>(actividades independientes)</w:t>
            </w:r>
          </w:p>
        </w:tc>
      </w:tr>
      <w:tr w:rsidR="00A35D02" w:rsidRPr="00DE4803" w14:paraId="4FC79D5C" w14:textId="77777777" w:rsidTr="00E618D3">
        <w:trPr>
          <w:trHeight w:val="830"/>
        </w:trPr>
        <w:tc>
          <w:tcPr>
            <w:tcW w:w="4678" w:type="dxa"/>
            <w:shd w:val="clear" w:color="auto" w:fill="auto"/>
          </w:tcPr>
          <w:p w14:paraId="7ED45BEB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33D75449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66C94F8E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</w:tc>
        <w:tc>
          <w:tcPr>
            <w:tcW w:w="5216" w:type="dxa"/>
            <w:shd w:val="clear" w:color="auto" w:fill="auto"/>
          </w:tcPr>
          <w:p w14:paraId="53FDEF06" w14:textId="77777777" w:rsidR="00A35D02" w:rsidRPr="00DE4803" w:rsidRDefault="00A35D02" w:rsidP="00A5350A">
            <w:pPr>
              <w:rPr>
                <w:rFonts w:asciiTheme="majorHAnsi" w:eastAsia="Helvetica Neue" w:hAnsiTheme="majorHAnsi" w:cs="Helvetica Neue"/>
              </w:rPr>
            </w:pPr>
          </w:p>
        </w:tc>
      </w:tr>
    </w:tbl>
    <w:p w14:paraId="37ECA6A4" w14:textId="77777777" w:rsidR="00A35D02" w:rsidRPr="00DE4803" w:rsidRDefault="00A35D02" w:rsidP="00A35D02">
      <w:pPr>
        <w:tabs>
          <w:tab w:val="left" w:pos="3029"/>
        </w:tabs>
        <w:ind w:left="567" w:right="661"/>
        <w:jc w:val="center"/>
        <w:rPr>
          <w:rFonts w:asciiTheme="majorHAnsi" w:eastAsia="Helvetica Neue" w:hAnsiTheme="majorHAnsi" w:cs="Helvetica Neue"/>
        </w:rPr>
      </w:pPr>
    </w:p>
    <w:p w14:paraId="0CC1C1B7" w14:textId="77777777" w:rsidR="00A35D02" w:rsidRPr="008904FF" w:rsidRDefault="00A35D02" w:rsidP="00A35D02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 xml:space="preserve">En la calendarización se deberá presentar todas </w:t>
      </w:r>
      <w:r w:rsidR="00112121">
        <w:rPr>
          <w:rFonts w:asciiTheme="majorHAnsi" w:eastAsia="Helvetica Neue" w:hAnsiTheme="majorHAnsi" w:cs="Helvetica Neue"/>
          <w:bCs/>
          <w:sz w:val="20"/>
          <w:szCs w:val="20"/>
        </w:rPr>
        <w:t xml:space="preserve">las actividades de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las asignaturas del primer y segundo ciclo de estudio independiente y total de horas. El diseño será de elaboración propia de la institución y deberá:</w:t>
      </w:r>
    </w:p>
    <w:p w14:paraId="00313EAF" w14:textId="77777777" w:rsidR="00A35D02" w:rsidRPr="008904FF" w:rsidRDefault="00A35D02" w:rsidP="00A35D02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</w:p>
    <w:p w14:paraId="7C3E71B3" w14:textId="77777777" w:rsidR="00A35D02" w:rsidRPr="008904FF" w:rsidRDefault="00A35D02" w:rsidP="00A35D02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>1.</w:t>
      </w:r>
      <w:r w:rsidR="00A5350A"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Estar claramente establecida y publicada desde e</w:t>
      </w:r>
      <w:r w:rsidR="003E01BD">
        <w:rPr>
          <w:rFonts w:asciiTheme="majorHAnsi" w:eastAsia="Helvetica Neue" w:hAnsiTheme="majorHAnsi" w:cs="Helvetica Neue"/>
          <w:bCs/>
          <w:sz w:val="20"/>
          <w:szCs w:val="20"/>
        </w:rPr>
        <w:t>l inicio en los cursos en línea.</w:t>
      </w:r>
    </w:p>
    <w:p w14:paraId="029CCDBA" w14:textId="77777777" w:rsidR="00A35D02" w:rsidRPr="008904FF" w:rsidRDefault="00A35D02" w:rsidP="00A35D02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>2.</w:t>
      </w:r>
      <w:r w:rsidR="00A5350A"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Establecer desde el inicio de las actividades académicas la programación de todas las actividades como: tareas, proyectos, foros de discusión, diálogos en línea, audio conferencia, video conferencia, transmisión de vi</w:t>
      </w:r>
      <w:r w:rsidR="003E01BD">
        <w:rPr>
          <w:rFonts w:asciiTheme="majorHAnsi" w:eastAsia="Helvetica Neue" w:hAnsiTheme="majorHAnsi" w:cs="Helvetica Neue"/>
          <w:bCs/>
          <w:sz w:val="20"/>
          <w:szCs w:val="20"/>
        </w:rPr>
        <w:t>deos, etc.</w:t>
      </w:r>
    </w:p>
    <w:p w14:paraId="548D176F" w14:textId="77777777" w:rsidR="00A35D02" w:rsidRPr="008904FF" w:rsidRDefault="00A35D02" w:rsidP="00A35D02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>3.</w:t>
      </w:r>
      <w:r w:rsidR="00A5350A"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Establecer las fechas y el tipo de exámenes.</w:t>
      </w:r>
    </w:p>
    <w:p w14:paraId="43C8E660" w14:textId="77777777" w:rsidR="00A35D02" w:rsidRPr="00B62070" w:rsidRDefault="00A35D02" w:rsidP="00A35D02">
      <w:pPr>
        <w:tabs>
          <w:tab w:val="left" w:pos="3029"/>
        </w:tabs>
        <w:ind w:right="-234"/>
        <w:jc w:val="both"/>
        <w:rPr>
          <w:rFonts w:ascii="Helvetica" w:eastAsia="Helvetica Neue" w:hAnsi="Helvetica" w:cs="Helvetica Neue"/>
          <w:sz w:val="20"/>
          <w:szCs w:val="20"/>
        </w:rPr>
      </w:pPr>
    </w:p>
    <w:p w14:paraId="0D3AD4AF" w14:textId="77777777" w:rsidR="00A35D02" w:rsidRPr="00B62070" w:rsidRDefault="00A35D02" w:rsidP="00A35D02">
      <w:pPr>
        <w:tabs>
          <w:tab w:val="left" w:pos="3029"/>
        </w:tabs>
        <w:ind w:left="-284" w:right="-234"/>
        <w:jc w:val="both"/>
        <w:rPr>
          <w:rFonts w:ascii="Helvetica" w:eastAsia="Helvetica Neue" w:hAnsi="Helvetica" w:cs="Helvetica Neue"/>
          <w:sz w:val="20"/>
          <w:szCs w:val="20"/>
        </w:rPr>
      </w:pPr>
    </w:p>
    <w:p w14:paraId="24FDEEF4" w14:textId="77777777" w:rsidR="00A35D02" w:rsidRPr="00B62070" w:rsidRDefault="00A35D02" w:rsidP="00A35D02">
      <w:pPr>
        <w:rPr>
          <w:rFonts w:ascii="Helvetica" w:eastAsia="Helvetica Neue" w:hAnsi="Helvetica" w:cs="Helvetica Neue"/>
          <w:b/>
          <w:color w:val="404040"/>
          <w:sz w:val="20"/>
          <w:szCs w:val="20"/>
        </w:rPr>
      </w:pPr>
    </w:p>
    <w:p w14:paraId="3CC4D504" w14:textId="77777777" w:rsidR="00A35D02" w:rsidRPr="00B62070" w:rsidRDefault="00A35D02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sectPr w:rsidR="00A35D02" w:rsidRPr="00B62070" w:rsidSect="006C3874">
      <w:headerReference w:type="default" r:id="rId9"/>
      <w:footerReference w:type="default" r:id="rId10"/>
      <w:pgSz w:w="12240" w:h="15840"/>
      <w:pgMar w:top="2659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3D1E" w14:textId="77777777" w:rsidR="0043036A" w:rsidRDefault="0043036A">
      <w:r>
        <w:separator/>
      </w:r>
    </w:p>
  </w:endnote>
  <w:endnote w:type="continuationSeparator" w:id="0">
    <w:p w14:paraId="6F6D0798" w14:textId="77777777" w:rsidR="0043036A" w:rsidRDefault="0043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2092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7F788912" w14:textId="498AB62B" w:rsidR="002F3960" w:rsidRPr="008904FF" w:rsidRDefault="006C293F" w:rsidP="008904FF">
        <w:pPr>
          <w:pStyle w:val="Piedepgina"/>
          <w:jc w:val="center"/>
          <w:rPr>
            <w:rFonts w:asciiTheme="majorHAnsi" w:hAnsiTheme="majorHAnsi"/>
            <w:sz w:val="18"/>
            <w:szCs w:val="18"/>
          </w:rPr>
        </w:pPr>
        <w:r w:rsidRPr="006C293F">
          <w:rPr>
            <w:noProof/>
          </w:rPr>
          <w:drawing>
            <wp:anchor distT="0" distB="0" distL="114300" distR="114300" simplePos="0" relativeHeight="251679744" behindDoc="1" locked="0" layoutInCell="1" allowOverlap="1" wp14:anchorId="05D23554" wp14:editId="2CF60EBB">
              <wp:simplePos x="0" y="0"/>
              <wp:positionH relativeFrom="column">
                <wp:posOffset>3242310</wp:posOffset>
              </wp:positionH>
              <wp:positionV relativeFrom="paragraph">
                <wp:posOffset>-1590040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2F3960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instrText>PAGE   \* MERGEFORMAT</w:instrText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 w:rsidRPr="006C293F">
          <w:rPr>
            <w:rFonts w:asciiTheme="majorHAnsi" w:hAnsiTheme="majorHAnsi"/>
            <w:noProof/>
            <w:color w:val="404040" w:themeColor="text1" w:themeTint="BF"/>
            <w:sz w:val="18"/>
            <w:szCs w:val="18"/>
            <w:lang w:val="es-ES"/>
          </w:rPr>
          <w:t>1</w:t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4E2F6815" w14:textId="5A494FE4" w:rsidR="002F3960" w:rsidRDefault="002F3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FA60" w14:textId="77777777" w:rsidR="0043036A" w:rsidRDefault="0043036A">
      <w:r>
        <w:separator/>
      </w:r>
    </w:p>
  </w:footnote>
  <w:footnote w:type="continuationSeparator" w:id="0">
    <w:p w14:paraId="17E712CE" w14:textId="77777777" w:rsidR="0043036A" w:rsidRDefault="0043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40A2" w14:textId="19BA4BAB" w:rsidR="001F77AA" w:rsidRPr="006C293F" w:rsidRDefault="001709D5" w:rsidP="006C29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C293F">
      <w:rPr>
        <w:noProof/>
        <w:sz w:val="18"/>
        <w:szCs w:val="18"/>
      </w:rPr>
      <w:drawing>
        <wp:anchor distT="0" distB="0" distL="114300" distR="114300" simplePos="0" relativeHeight="251678720" behindDoc="1" locked="0" layoutInCell="1" allowOverlap="1" wp14:anchorId="37805BB7" wp14:editId="524B4F1A">
          <wp:simplePos x="0" y="0"/>
          <wp:positionH relativeFrom="column">
            <wp:posOffset>-1027416</wp:posOffset>
          </wp:positionH>
          <wp:positionV relativeFrom="paragraph">
            <wp:posOffset>-206118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194" w:rsidRPr="006C293F">
      <w:rPr>
        <w:rFonts w:asciiTheme="majorHAnsi" w:eastAsia="Helvetica Neue" w:hAnsiTheme="majorHAnsi" w:cs="Helvetica Neue"/>
        <w:sz w:val="18"/>
        <w:szCs w:val="18"/>
      </w:rPr>
      <w:t xml:space="preserve">Modalidad Escolarizada, No Escolarizada </w:t>
    </w:r>
    <w:r w:rsidR="001F77AA" w:rsidRPr="006C293F">
      <w:rPr>
        <w:rFonts w:asciiTheme="majorHAnsi" w:eastAsia="Helvetica Neue" w:hAnsiTheme="majorHAnsi" w:cs="Helvetica Neue"/>
        <w:sz w:val="18"/>
        <w:szCs w:val="18"/>
      </w:rPr>
      <w:t>y Mixta</w:t>
    </w:r>
  </w:p>
  <w:p w14:paraId="52E2921E" w14:textId="77777777" w:rsidR="006C293F" w:rsidRDefault="00AE564A" w:rsidP="006C29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C293F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01F09250" w14:textId="590C6B94" w:rsidR="00AE564A" w:rsidRPr="006C293F" w:rsidRDefault="00AE564A" w:rsidP="006C29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C293F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0A022613" w14:textId="77777777" w:rsidR="008C59B4" w:rsidRPr="006C293F" w:rsidRDefault="002D6194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6C293F">
      <w:rPr>
        <w:rFonts w:asciiTheme="majorHAnsi" w:eastAsia="Helvetica Neue" w:hAnsiTheme="majorHAnsi" w:cs="Helvetica Neue"/>
        <w:sz w:val="18"/>
        <w:szCs w:val="18"/>
      </w:rPr>
      <w:t xml:space="preserve">FORMATO </w:t>
    </w:r>
    <w:r w:rsidR="0023018C" w:rsidRPr="006C293F">
      <w:rPr>
        <w:rFonts w:asciiTheme="majorHAnsi" w:eastAsia="Helvetica Neue" w:hAnsiTheme="majorHAnsi" w:cs="Helvetica Neue"/>
        <w:sz w:val="18"/>
        <w:szCs w:val="18"/>
      </w:rPr>
      <w:t>9</w:t>
    </w:r>
  </w:p>
  <w:p w14:paraId="38E46770" w14:textId="1C8A297D" w:rsidR="006C293F" w:rsidRPr="006C293F" w:rsidRDefault="006C293F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6C293F">
      <w:rPr>
        <w:rFonts w:asciiTheme="majorHAnsi" w:eastAsia="Helvetica Neue" w:hAnsiTheme="majorHAnsi" w:cs="Helvetica Neue"/>
        <w:sz w:val="18"/>
        <w:szCs w:val="18"/>
      </w:rPr>
      <w:t>SET-00389</w:t>
    </w:r>
  </w:p>
  <w:p w14:paraId="44EB7D64" w14:textId="77777777" w:rsidR="006C293F" w:rsidRDefault="006C293F" w:rsidP="000B297C">
    <w:pPr>
      <w:keepNext/>
      <w:tabs>
        <w:tab w:val="center" w:pos="4819"/>
        <w:tab w:val="right" w:pos="9639"/>
      </w:tabs>
      <w:rPr>
        <w:rFonts w:asciiTheme="majorHAnsi" w:eastAsia="Helvetica Neue" w:hAnsiTheme="majorHAnsi" w:cs="Helvetica Neue"/>
        <w:b/>
        <w:color w:val="000000"/>
        <w:sz w:val="20"/>
        <w:szCs w:val="20"/>
      </w:rPr>
    </w:pPr>
  </w:p>
  <w:p w14:paraId="0F7B6492" w14:textId="77777777" w:rsidR="008C59B4" w:rsidRPr="00DE4803" w:rsidRDefault="000B297C" w:rsidP="000B297C">
    <w:pPr>
      <w:keepNext/>
      <w:tabs>
        <w:tab w:val="center" w:pos="4819"/>
        <w:tab w:val="right" w:pos="9639"/>
      </w:tabs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  <w:r w:rsidR="002D6194"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</w:p>
  <w:p w14:paraId="0BCDFB53" w14:textId="77777777" w:rsidR="008C59B4" w:rsidRDefault="002D6194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2FBFF5F3" w14:textId="4C87EF12" w:rsidR="00BF1F45" w:rsidRPr="006C293F" w:rsidRDefault="00BF1F45" w:rsidP="006C293F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105F40FA" w14:textId="77777777" w:rsidR="00BF1F45" w:rsidRPr="006C293F" w:rsidRDefault="00BF1F45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4B81"/>
    <w:multiLevelType w:val="hybridMultilevel"/>
    <w:tmpl w:val="ADE828F6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9B4"/>
    <w:rsid w:val="00012163"/>
    <w:rsid w:val="00016DDB"/>
    <w:rsid w:val="00017724"/>
    <w:rsid w:val="0005025F"/>
    <w:rsid w:val="00096098"/>
    <w:rsid w:val="000B297C"/>
    <w:rsid w:val="000C3E9E"/>
    <w:rsid w:val="000F5719"/>
    <w:rsid w:val="00112121"/>
    <w:rsid w:val="00133582"/>
    <w:rsid w:val="00147B69"/>
    <w:rsid w:val="00152FC1"/>
    <w:rsid w:val="001709D5"/>
    <w:rsid w:val="0017777E"/>
    <w:rsid w:val="00195EE1"/>
    <w:rsid w:val="001C79F4"/>
    <w:rsid w:val="001F77AA"/>
    <w:rsid w:val="00213128"/>
    <w:rsid w:val="002161B4"/>
    <w:rsid w:val="0023018C"/>
    <w:rsid w:val="00231718"/>
    <w:rsid w:val="00287363"/>
    <w:rsid w:val="002B36D1"/>
    <w:rsid w:val="002D6194"/>
    <w:rsid w:val="002F3960"/>
    <w:rsid w:val="002F6C85"/>
    <w:rsid w:val="00303E28"/>
    <w:rsid w:val="00322F27"/>
    <w:rsid w:val="003367B8"/>
    <w:rsid w:val="003560C1"/>
    <w:rsid w:val="0036074A"/>
    <w:rsid w:val="003759EC"/>
    <w:rsid w:val="00380DD5"/>
    <w:rsid w:val="00393218"/>
    <w:rsid w:val="003939D1"/>
    <w:rsid w:val="0039793A"/>
    <w:rsid w:val="003A1D4C"/>
    <w:rsid w:val="003B4E68"/>
    <w:rsid w:val="003B734D"/>
    <w:rsid w:val="003D1AA3"/>
    <w:rsid w:val="003E01BD"/>
    <w:rsid w:val="004074DE"/>
    <w:rsid w:val="0043036A"/>
    <w:rsid w:val="004426BE"/>
    <w:rsid w:val="00457F98"/>
    <w:rsid w:val="00492EA5"/>
    <w:rsid w:val="004939AF"/>
    <w:rsid w:val="004B67AC"/>
    <w:rsid w:val="004F1773"/>
    <w:rsid w:val="004F396E"/>
    <w:rsid w:val="005136FF"/>
    <w:rsid w:val="00553E30"/>
    <w:rsid w:val="0057121B"/>
    <w:rsid w:val="00573497"/>
    <w:rsid w:val="005864F3"/>
    <w:rsid w:val="005A7532"/>
    <w:rsid w:val="005F1732"/>
    <w:rsid w:val="00617E0F"/>
    <w:rsid w:val="00630176"/>
    <w:rsid w:val="006B6010"/>
    <w:rsid w:val="006C293F"/>
    <w:rsid w:val="006C3874"/>
    <w:rsid w:val="006D281D"/>
    <w:rsid w:val="006D2C51"/>
    <w:rsid w:val="006D6B41"/>
    <w:rsid w:val="006E55BC"/>
    <w:rsid w:val="00717832"/>
    <w:rsid w:val="00725CC7"/>
    <w:rsid w:val="007A585E"/>
    <w:rsid w:val="00830A6F"/>
    <w:rsid w:val="0086222B"/>
    <w:rsid w:val="008904FF"/>
    <w:rsid w:val="008C4303"/>
    <w:rsid w:val="008C59B4"/>
    <w:rsid w:val="008C631B"/>
    <w:rsid w:val="0090122C"/>
    <w:rsid w:val="00902E9D"/>
    <w:rsid w:val="00991FAC"/>
    <w:rsid w:val="009E30BE"/>
    <w:rsid w:val="009F408A"/>
    <w:rsid w:val="00A00999"/>
    <w:rsid w:val="00A2469A"/>
    <w:rsid w:val="00A35D02"/>
    <w:rsid w:val="00A43EEE"/>
    <w:rsid w:val="00A5350A"/>
    <w:rsid w:val="00A57B8D"/>
    <w:rsid w:val="00A852B4"/>
    <w:rsid w:val="00AE564A"/>
    <w:rsid w:val="00B2033F"/>
    <w:rsid w:val="00B62070"/>
    <w:rsid w:val="00B759E2"/>
    <w:rsid w:val="00B76D1B"/>
    <w:rsid w:val="00B931E8"/>
    <w:rsid w:val="00BD6091"/>
    <w:rsid w:val="00BF054F"/>
    <w:rsid w:val="00BF1F45"/>
    <w:rsid w:val="00C4102A"/>
    <w:rsid w:val="00C45955"/>
    <w:rsid w:val="00C50475"/>
    <w:rsid w:val="00CB1E2F"/>
    <w:rsid w:val="00D5441A"/>
    <w:rsid w:val="00DC6555"/>
    <w:rsid w:val="00DE4803"/>
    <w:rsid w:val="00E31DF8"/>
    <w:rsid w:val="00E45BD1"/>
    <w:rsid w:val="00E54C00"/>
    <w:rsid w:val="00E618D3"/>
    <w:rsid w:val="00E90FD5"/>
    <w:rsid w:val="00EE222F"/>
    <w:rsid w:val="00EE7EF6"/>
    <w:rsid w:val="00F6285B"/>
    <w:rsid w:val="00FA33C6"/>
    <w:rsid w:val="00FA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32103"/>
  <w15:docId w15:val="{7B473585-BAD9-4A97-9B9D-6F0CBAD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8D"/>
  </w:style>
  <w:style w:type="paragraph" w:styleId="Ttulo1">
    <w:name w:val="heading 1"/>
    <w:basedOn w:val="Normal"/>
    <w:next w:val="Normal"/>
    <w:uiPriority w:val="9"/>
    <w:qFormat/>
    <w:rsid w:val="00BF0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0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0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05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0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05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054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1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BF0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BF054F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"/>
    <w:rsid w:val="00BF05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8C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CRQ7TDq6hP2jFOlB5bFYlbukQ==">AMUW2mUjstN9ALCvUHJ1PX8SNkeWa6b5Em1us1o8rWzALNb6LIczwV2Cpc1+e9vyo5uCm9HjzgzuS+/5x/+7CmobtBrcM6mFrBDo79TrJgDtMfVMA2gFS/wffMR8aQCbKyG3fctyt12j</go:docsCustomData>
</go:gDocsCustomXmlDataStorage>
</file>

<file path=customXml/itemProps1.xml><?xml version="1.0" encoding="utf-8"?>
<ds:datastoreItem xmlns:ds="http://schemas.openxmlformats.org/officeDocument/2006/customXml" ds:itemID="{4DC82AE2-DD7C-4B6B-805C-93F20768E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</dc:creator>
  <cp:lastModifiedBy>Jonatan Guerrero</cp:lastModifiedBy>
  <cp:revision>70</cp:revision>
  <dcterms:created xsi:type="dcterms:W3CDTF">2020-02-13T17:50:00Z</dcterms:created>
  <dcterms:modified xsi:type="dcterms:W3CDTF">2025-02-07T21:31:00Z</dcterms:modified>
</cp:coreProperties>
</file>