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A41E9" w14:textId="77777777" w:rsidR="00845336" w:rsidRPr="005C2CA8" w:rsidRDefault="00967813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b/>
          <w:sz w:val="20"/>
          <w:szCs w:val="20"/>
        </w:rPr>
      </w:pPr>
      <w:r w:rsidRPr="005C2CA8">
        <w:rPr>
          <w:rStyle w:val="Ninguno"/>
          <w:b/>
          <w:sz w:val="20"/>
          <w:szCs w:val="20"/>
        </w:rPr>
        <w:t>SECRETARÍA DE EDUCACIÓ</w:t>
      </w:r>
      <w:r w:rsidR="005E55A4" w:rsidRPr="005C2CA8">
        <w:rPr>
          <w:rStyle w:val="Ninguno"/>
          <w:b/>
          <w:sz w:val="20"/>
          <w:szCs w:val="20"/>
          <w:lang w:val="de-DE"/>
        </w:rPr>
        <w:t>N</w:t>
      </w:r>
    </w:p>
    <w:p w14:paraId="031F5486" w14:textId="77777777" w:rsidR="00845336" w:rsidRPr="005C2CA8" w:rsidRDefault="00967813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b/>
          <w:sz w:val="20"/>
          <w:szCs w:val="20"/>
        </w:rPr>
      </w:pPr>
      <w:r w:rsidRPr="005C2CA8">
        <w:rPr>
          <w:rStyle w:val="Ninguno"/>
          <w:b/>
          <w:sz w:val="20"/>
          <w:szCs w:val="20"/>
        </w:rPr>
        <w:t>SUBSECRETARÍA DE EDUCACIÓN MEDIA SUPERIOR Y SUPERIOR</w:t>
      </w:r>
    </w:p>
    <w:p w14:paraId="18B3563A" w14:textId="32FFB547" w:rsidR="00824BEB" w:rsidRPr="005C2CA8" w:rsidRDefault="00824BEB" w:rsidP="00824BEB">
      <w:pPr>
        <w:jc w:val="center"/>
        <w:rPr>
          <w:rFonts w:ascii="Calibri" w:eastAsia="Helvetica Neue" w:hAnsi="Calibri" w:cs="Helvetica Neue"/>
          <w:b/>
          <w:color w:val="000000"/>
          <w:sz w:val="20"/>
          <w:szCs w:val="20"/>
          <w:lang w:val="es-MX"/>
        </w:rPr>
      </w:pPr>
      <w:r w:rsidRPr="005C2CA8">
        <w:rPr>
          <w:rFonts w:ascii="Calibri" w:eastAsia="Helvetica Neue" w:hAnsi="Calibri" w:cstheme="majorHAnsi"/>
          <w:b/>
          <w:color w:val="000000"/>
          <w:sz w:val="20"/>
          <w:szCs w:val="20"/>
          <w:lang w:val="es-MX"/>
        </w:rPr>
        <w:t>COORDINACIÓN DE COMISIONES DE PLANEACIÓN Y PROGRAMACIÓN</w:t>
      </w:r>
      <w:bookmarkStart w:id="0" w:name="_GoBack"/>
      <w:bookmarkEnd w:id="0"/>
    </w:p>
    <w:p w14:paraId="636CB664" w14:textId="77777777" w:rsidR="00845336" w:rsidRPr="009F47A7" w:rsidRDefault="00546422" w:rsidP="00546422">
      <w:pPr>
        <w:pStyle w:val="Cuerpo"/>
        <w:tabs>
          <w:tab w:val="left" w:pos="720"/>
          <w:tab w:val="left" w:pos="1440"/>
          <w:tab w:val="left" w:pos="2160"/>
          <w:tab w:val="left" w:pos="268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Ninguno"/>
          <w:rFonts w:eastAsia="Encode Sans SemiExpanded Bold" w:cs="Encode Sans SemiExpanded Bold"/>
          <w:sz w:val="20"/>
          <w:szCs w:val="20"/>
        </w:rPr>
      </w:pPr>
      <w:r>
        <w:rPr>
          <w:rStyle w:val="Ninguno"/>
          <w:rFonts w:eastAsia="Encode Sans SemiExpanded Bold" w:cs="Encode Sans SemiExpanded Bold"/>
          <w:sz w:val="20"/>
          <w:szCs w:val="20"/>
        </w:rPr>
        <w:tab/>
      </w:r>
      <w:r>
        <w:rPr>
          <w:rStyle w:val="Ninguno"/>
          <w:rFonts w:eastAsia="Encode Sans SemiExpanded Bold" w:cs="Encode Sans SemiExpanded Bold"/>
          <w:sz w:val="20"/>
          <w:szCs w:val="20"/>
        </w:rPr>
        <w:tab/>
      </w:r>
      <w:r>
        <w:rPr>
          <w:rStyle w:val="Ninguno"/>
          <w:rFonts w:eastAsia="Encode Sans SemiExpanded Bold" w:cs="Encode Sans SemiExpanded Bold"/>
          <w:sz w:val="20"/>
          <w:szCs w:val="20"/>
        </w:rPr>
        <w:tab/>
      </w:r>
      <w:r>
        <w:rPr>
          <w:rStyle w:val="Ninguno"/>
          <w:rFonts w:eastAsia="Encode Sans SemiExpanded Bold" w:cs="Encode Sans SemiExpanded Bold"/>
          <w:sz w:val="20"/>
          <w:szCs w:val="20"/>
        </w:rPr>
        <w:tab/>
      </w:r>
      <w:r>
        <w:rPr>
          <w:rStyle w:val="Ninguno"/>
          <w:rFonts w:eastAsia="Encode Sans SemiExpanded Bold" w:cs="Encode Sans SemiExpanded Bold"/>
          <w:sz w:val="20"/>
          <w:szCs w:val="20"/>
        </w:rPr>
        <w:tab/>
      </w:r>
      <w:r>
        <w:rPr>
          <w:rStyle w:val="Ninguno"/>
          <w:rFonts w:eastAsia="Encode Sans SemiExpanded Bold" w:cs="Encode Sans SemiExpanded Bold"/>
          <w:sz w:val="20"/>
          <w:szCs w:val="20"/>
        </w:rPr>
        <w:tab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1516"/>
        <w:gridCol w:w="1401"/>
        <w:gridCol w:w="560"/>
        <w:gridCol w:w="981"/>
        <w:gridCol w:w="1404"/>
        <w:gridCol w:w="1541"/>
        <w:gridCol w:w="1261"/>
        <w:gridCol w:w="1406"/>
      </w:tblGrid>
      <w:tr w:rsidR="00845336" w:rsidRPr="009F47A7" w14:paraId="1DE2DB2A" w14:textId="77777777" w:rsidTr="005C2CA8">
        <w:trPr>
          <w:trHeight w:val="288"/>
        </w:trPr>
        <w:tc>
          <w:tcPr>
            <w:tcW w:w="1727" w:type="pct"/>
            <w:gridSpan w:val="3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E0A6B" w14:textId="77777777" w:rsidR="00845336" w:rsidRPr="007F02FF" w:rsidRDefault="00967813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color w:val="auto"/>
              </w:rPr>
            </w:pPr>
            <w:r w:rsidRPr="007F02FF">
              <w:rPr>
                <w:rStyle w:val="Ninguno"/>
                <w:color w:val="auto"/>
                <w:sz w:val="20"/>
                <w:szCs w:val="20"/>
                <w:u w:color="404040"/>
              </w:rPr>
              <w:t>Fecha (día/mes/año)</w:t>
            </w:r>
            <w:r w:rsidR="007F02FF" w:rsidRPr="007F02FF">
              <w:rPr>
                <w:rStyle w:val="Ninguno"/>
                <w:color w:val="auto"/>
                <w:sz w:val="20"/>
                <w:szCs w:val="20"/>
                <w:u w:color="404040"/>
              </w:rPr>
              <w:t>:</w:t>
            </w:r>
          </w:p>
        </w:tc>
        <w:tc>
          <w:tcPr>
            <w:tcW w:w="3273" w:type="pct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2A0E2" w14:textId="77777777" w:rsidR="00845336" w:rsidRPr="001B51B5" w:rsidRDefault="00845336">
            <w:pPr>
              <w:rPr>
                <w:rFonts w:ascii="Calibri" w:hAnsi="Calibri"/>
                <w:color w:val="FFFFFF" w:themeColor="background1"/>
              </w:rPr>
            </w:pPr>
          </w:p>
        </w:tc>
      </w:tr>
      <w:tr w:rsidR="00845336" w:rsidRPr="009F47A7" w14:paraId="79C43406" w14:textId="77777777" w:rsidTr="005C2CA8">
        <w:trPr>
          <w:trHeight w:val="250"/>
        </w:trPr>
        <w:tc>
          <w:tcPr>
            <w:tcW w:w="1727" w:type="pct"/>
            <w:gridSpan w:val="3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EA4AA" w14:textId="77777777" w:rsidR="00845336" w:rsidRPr="007F02FF" w:rsidRDefault="00967813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color w:val="auto"/>
              </w:rPr>
            </w:pPr>
            <w:r w:rsidRPr="007F02FF">
              <w:rPr>
                <w:rStyle w:val="Ninguno"/>
                <w:color w:val="auto"/>
                <w:sz w:val="20"/>
                <w:szCs w:val="20"/>
                <w:u w:color="404040"/>
              </w:rPr>
              <w:t>Nombre de la Institución</w:t>
            </w:r>
            <w:r w:rsidR="007F02FF" w:rsidRPr="007F02FF">
              <w:rPr>
                <w:rStyle w:val="Ninguno"/>
                <w:color w:val="auto"/>
                <w:sz w:val="20"/>
                <w:szCs w:val="20"/>
                <w:u w:color="404040"/>
              </w:rPr>
              <w:t>:</w:t>
            </w:r>
          </w:p>
        </w:tc>
        <w:tc>
          <w:tcPr>
            <w:tcW w:w="3273" w:type="pct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FCF66" w14:textId="77777777" w:rsidR="00845336" w:rsidRPr="001B51B5" w:rsidRDefault="00845336">
            <w:pPr>
              <w:rPr>
                <w:rFonts w:ascii="Calibri" w:hAnsi="Calibri"/>
                <w:color w:val="FFFFFF" w:themeColor="background1"/>
              </w:rPr>
            </w:pPr>
          </w:p>
        </w:tc>
      </w:tr>
      <w:tr w:rsidR="00190A9F" w:rsidRPr="00824BEB" w14:paraId="4F24F53D" w14:textId="77777777" w:rsidTr="005C2CA8">
        <w:trPr>
          <w:trHeight w:val="250"/>
        </w:trPr>
        <w:tc>
          <w:tcPr>
            <w:tcW w:w="1727" w:type="pct"/>
            <w:gridSpan w:val="3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CBE51" w14:textId="77777777" w:rsidR="00190A9F" w:rsidRPr="006315AE" w:rsidRDefault="00546422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6315AE">
              <w:rPr>
                <w:rStyle w:val="Ninguno"/>
                <w:color w:val="auto"/>
                <w:sz w:val="20"/>
                <w:szCs w:val="20"/>
                <w:u w:color="404040"/>
              </w:rPr>
              <w:t>Nombre del plan de estudios:</w:t>
            </w:r>
          </w:p>
        </w:tc>
        <w:tc>
          <w:tcPr>
            <w:tcW w:w="3273" w:type="pct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E183F" w14:textId="77777777" w:rsidR="00190A9F" w:rsidRPr="006315AE" w:rsidRDefault="00190A9F">
            <w:pPr>
              <w:rPr>
                <w:rFonts w:ascii="Calibri" w:hAnsi="Calibri"/>
                <w:color w:val="FFFFFF" w:themeColor="background1"/>
                <w:lang w:val="es-MX"/>
              </w:rPr>
            </w:pPr>
          </w:p>
        </w:tc>
      </w:tr>
      <w:tr w:rsidR="007F02FF" w:rsidRPr="009F47A7" w14:paraId="71AD34BB" w14:textId="77777777" w:rsidTr="005C2CA8">
        <w:trPr>
          <w:trHeight w:val="250"/>
        </w:trPr>
        <w:tc>
          <w:tcPr>
            <w:tcW w:w="1727" w:type="pct"/>
            <w:gridSpan w:val="3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10285" w14:textId="77777777" w:rsidR="007F02FF" w:rsidRPr="007F02FF" w:rsidRDefault="007F02FF" w:rsidP="007F02FF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7F02FF">
              <w:rPr>
                <w:rStyle w:val="Ninguno"/>
                <w:color w:val="auto"/>
                <w:sz w:val="20"/>
                <w:szCs w:val="20"/>
                <w:u w:color="404040"/>
              </w:rPr>
              <w:t>Turno:</w:t>
            </w:r>
          </w:p>
        </w:tc>
        <w:tc>
          <w:tcPr>
            <w:tcW w:w="3273" w:type="pct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A8E97" w14:textId="2AE6CF02" w:rsidR="007F02FF" w:rsidRPr="001B51B5" w:rsidRDefault="007F02FF" w:rsidP="005C2CA8">
            <w:pPr>
              <w:rPr>
                <w:rFonts w:ascii="Calibri" w:hAnsi="Calibri"/>
                <w:color w:val="FFFFFF" w:themeColor="background1"/>
              </w:rPr>
            </w:pPr>
            <w:r w:rsidRPr="00124C8A"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124C8A">
              <w:rPr>
                <w:rFonts w:ascii="Calibri" w:hAnsi="Calibri"/>
                <w:sz w:val="20"/>
              </w:rPr>
              <w:t xml:space="preserve">  )</w:t>
            </w:r>
            <w:r w:rsidR="005C2CA8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124C8A">
              <w:rPr>
                <w:rFonts w:ascii="Calibri" w:hAnsi="Calibri"/>
                <w:sz w:val="20"/>
              </w:rPr>
              <w:t>Matutino</w:t>
            </w:r>
            <w:proofErr w:type="spellEnd"/>
            <w:r w:rsidRPr="00124C8A">
              <w:rPr>
                <w:rFonts w:ascii="Calibri" w:hAnsi="Calibri"/>
                <w:sz w:val="20"/>
              </w:rPr>
              <w:t xml:space="preserve">   (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124C8A">
              <w:rPr>
                <w:rFonts w:ascii="Calibri" w:hAnsi="Calibri"/>
                <w:sz w:val="20"/>
              </w:rPr>
              <w:t xml:space="preserve">  ) </w:t>
            </w:r>
            <w:proofErr w:type="spellStart"/>
            <w:r w:rsidRPr="00124C8A">
              <w:rPr>
                <w:rFonts w:ascii="Calibri" w:hAnsi="Calibri"/>
                <w:sz w:val="20"/>
              </w:rPr>
              <w:t>Vespertino</w:t>
            </w:r>
            <w:proofErr w:type="spellEnd"/>
            <w:r w:rsidRPr="00124C8A">
              <w:rPr>
                <w:rFonts w:ascii="Calibri" w:hAnsi="Calibri"/>
                <w:sz w:val="20"/>
              </w:rPr>
              <w:t xml:space="preserve">  (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124C8A">
              <w:rPr>
                <w:rFonts w:ascii="Calibri" w:hAnsi="Calibri"/>
                <w:sz w:val="20"/>
              </w:rPr>
              <w:t xml:space="preserve">  ) </w:t>
            </w:r>
            <w:proofErr w:type="spellStart"/>
            <w:r w:rsidRPr="00124C8A">
              <w:rPr>
                <w:rFonts w:ascii="Calibri" w:hAnsi="Calibri"/>
                <w:sz w:val="20"/>
              </w:rPr>
              <w:t>Nocturno</w:t>
            </w:r>
            <w:proofErr w:type="spellEnd"/>
            <w:r w:rsidRPr="00124C8A">
              <w:rPr>
                <w:rFonts w:ascii="Calibri" w:hAnsi="Calibri"/>
                <w:sz w:val="20"/>
              </w:rPr>
              <w:t xml:space="preserve">   (  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124C8A">
              <w:rPr>
                <w:rFonts w:ascii="Calibri" w:hAnsi="Calibri"/>
                <w:sz w:val="20"/>
              </w:rPr>
              <w:t xml:space="preserve">) </w:t>
            </w:r>
            <w:proofErr w:type="spellStart"/>
            <w:r w:rsidRPr="00124C8A">
              <w:rPr>
                <w:rFonts w:ascii="Calibri" w:hAnsi="Calibri"/>
                <w:sz w:val="20"/>
              </w:rPr>
              <w:t>Otros</w:t>
            </w:r>
            <w:proofErr w:type="spellEnd"/>
            <w:r w:rsidRPr="00124C8A">
              <w:rPr>
                <w:rFonts w:ascii="Calibri" w:hAnsi="Calibri"/>
                <w:sz w:val="20"/>
              </w:rPr>
              <w:t>___</w:t>
            </w:r>
            <w:r w:rsidR="005C2CA8">
              <w:rPr>
                <w:rFonts w:ascii="Calibri" w:hAnsi="Calibri"/>
                <w:sz w:val="20"/>
              </w:rPr>
              <w:t>_____________</w:t>
            </w:r>
          </w:p>
        </w:tc>
      </w:tr>
      <w:tr w:rsidR="00845336" w:rsidRPr="009F47A7" w14:paraId="7D25081D" w14:textId="77777777" w:rsidTr="00823488">
        <w:trPr>
          <w:trHeight w:val="76"/>
        </w:trPr>
        <w:tc>
          <w:tcPr>
            <w:tcW w:w="5000" w:type="pct"/>
            <w:gridSpan w:val="8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CF022" w14:textId="77777777" w:rsidR="00845336" w:rsidRPr="006D40C6" w:rsidRDefault="00967813" w:rsidP="00823488">
            <w:pPr>
              <w:pStyle w:val="Cuerpo"/>
              <w:shd w:val="clear" w:color="auto" w:fill="AB00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6D40C6">
              <w:rPr>
                <w:rStyle w:val="Ninguno"/>
                <w:b/>
                <w:color w:val="FFFFFF" w:themeColor="background1"/>
                <w:sz w:val="20"/>
                <w:szCs w:val="20"/>
              </w:rPr>
              <w:t>PRIMER PERIODO ESCOLAR</w:t>
            </w:r>
          </w:p>
        </w:tc>
      </w:tr>
      <w:tr w:rsidR="00845336" w:rsidRPr="00824BEB" w14:paraId="2128BBE8" w14:textId="77777777" w:rsidTr="005C2CA8">
        <w:trPr>
          <w:trHeight w:val="67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5307B" w14:textId="77777777" w:rsidR="00845336" w:rsidRPr="00625B0D" w:rsidRDefault="007F02FF" w:rsidP="005C2CA8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>
              <w:rPr>
                <w:rStyle w:val="Ninguno"/>
                <w:color w:val="auto"/>
                <w:sz w:val="18"/>
                <w:szCs w:val="18"/>
                <w:u w:color="404040"/>
              </w:rPr>
              <w:t>Número de grupos</w:t>
            </w: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1A08C" w14:textId="77777777" w:rsidR="00845336" w:rsidRPr="00625B0D" w:rsidRDefault="00845336" w:rsidP="005C2C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8E7BC" w14:textId="77777777" w:rsidR="00845336" w:rsidRPr="00625B0D" w:rsidRDefault="00967813" w:rsidP="005C2CA8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 xml:space="preserve">Número de </w:t>
            </w:r>
            <w:r w:rsidR="007F02FF">
              <w:rPr>
                <w:rStyle w:val="Ninguno"/>
                <w:color w:val="auto"/>
                <w:sz w:val="18"/>
                <w:szCs w:val="18"/>
                <w:u w:color="404040"/>
              </w:rPr>
              <w:t xml:space="preserve">alumnos por </w:t>
            </w: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grupo:</w:t>
            </w: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EFF13" w14:textId="77777777" w:rsidR="00845336" w:rsidRPr="007F02FF" w:rsidRDefault="00845336" w:rsidP="005C2CA8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C4555" w14:textId="77777777" w:rsidR="00845336" w:rsidRPr="00625B0D" w:rsidRDefault="00845336" w:rsidP="005C2CA8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CA805" w14:textId="77777777" w:rsidR="00845336" w:rsidRPr="00625B0D" w:rsidRDefault="00845336" w:rsidP="005C2CA8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68F00" w14:textId="77777777" w:rsidR="00845336" w:rsidRPr="00625B0D" w:rsidRDefault="00845336" w:rsidP="005C2CA8">
            <w:pPr>
              <w:jc w:val="center"/>
              <w:rPr>
                <w:rFonts w:ascii="Calibri" w:hAnsi="Calibri"/>
                <w:lang w:val="es-MX"/>
              </w:rPr>
            </w:pPr>
          </w:p>
        </w:tc>
      </w:tr>
      <w:tr w:rsidR="00845336" w:rsidRPr="009F47A7" w14:paraId="73480133" w14:textId="77777777" w:rsidTr="005C2CA8">
        <w:trPr>
          <w:trHeight w:val="350"/>
        </w:trPr>
        <w:tc>
          <w:tcPr>
            <w:tcW w:w="753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D8302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HORA</w:t>
            </w:r>
          </w:p>
        </w:tc>
        <w:tc>
          <w:tcPr>
            <w:tcW w:w="696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7A165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LUNES</w:t>
            </w:r>
          </w:p>
        </w:tc>
        <w:tc>
          <w:tcPr>
            <w:tcW w:w="765" w:type="pct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765F9" w14:textId="77777777" w:rsidR="00845336" w:rsidRPr="00625B0D" w:rsidRDefault="00967813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MARTES</w:t>
            </w:r>
          </w:p>
        </w:tc>
        <w:tc>
          <w:tcPr>
            <w:tcW w:w="697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FE9D4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MIÉRCOLES</w:t>
            </w:r>
          </w:p>
        </w:tc>
        <w:tc>
          <w:tcPr>
            <w:tcW w:w="765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A6B31" w14:textId="77777777" w:rsidR="00845336" w:rsidRPr="00625B0D" w:rsidRDefault="00967813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JUEVES</w:t>
            </w:r>
          </w:p>
        </w:tc>
        <w:tc>
          <w:tcPr>
            <w:tcW w:w="626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F1656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VIERNES</w:t>
            </w:r>
          </w:p>
        </w:tc>
        <w:tc>
          <w:tcPr>
            <w:tcW w:w="698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8AB7F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SÁBADO</w:t>
            </w:r>
          </w:p>
        </w:tc>
      </w:tr>
      <w:tr w:rsidR="00845336" w:rsidRPr="009F47A7" w14:paraId="103EA313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2E81B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F20E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E60F6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A0C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78D5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7587F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AB1AA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7D197BF9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2BAF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C4065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F3D49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EBDC9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39E90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6CC4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7DB6A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2A0E9258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5F31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ADDD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E6FC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409BB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600E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CAF8D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778B4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70953BFE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104AD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D1800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E5F7D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20DAF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D32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8848A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1884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29FC1955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B6E5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3FAC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7BC71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51E55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97035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2661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43D9A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7BE5E5F8" w14:textId="77777777" w:rsidTr="00823488">
        <w:trPr>
          <w:trHeight w:val="85"/>
        </w:trPr>
        <w:tc>
          <w:tcPr>
            <w:tcW w:w="5000" w:type="pct"/>
            <w:gridSpan w:val="8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4AA4B" w14:textId="77777777" w:rsidR="00845336" w:rsidRPr="006D40C6" w:rsidRDefault="00967813">
            <w:pPr>
              <w:pStyle w:val="Cue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6D40C6">
              <w:rPr>
                <w:rStyle w:val="Ninguno"/>
                <w:b/>
                <w:color w:val="FFFFFF" w:themeColor="background1"/>
                <w:sz w:val="20"/>
                <w:szCs w:val="20"/>
              </w:rPr>
              <w:t xml:space="preserve"> SEGUNDO PERIODO ESCOLAR</w:t>
            </w:r>
          </w:p>
        </w:tc>
      </w:tr>
      <w:tr w:rsidR="00845336" w:rsidRPr="00824BEB" w14:paraId="43491100" w14:textId="77777777" w:rsidTr="005C2CA8">
        <w:trPr>
          <w:trHeight w:val="67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5C6C" w14:textId="77777777" w:rsidR="00845336" w:rsidRPr="00625B0D" w:rsidRDefault="007F02FF" w:rsidP="005C2CA8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>
              <w:rPr>
                <w:rStyle w:val="Ninguno"/>
                <w:color w:val="auto"/>
                <w:sz w:val="18"/>
                <w:szCs w:val="18"/>
                <w:u w:color="404040"/>
              </w:rPr>
              <w:t>Número de grupos</w:t>
            </w: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A627E" w14:textId="77777777" w:rsidR="00845336" w:rsidRPr="00625B0D" w:rsidRDefault="00845336" w:rsidP="005C2C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14BA5" w14:textId="77777777" w:rsidR="00845336" w:rsidRPr="00625B0D" w:rsidRDefault="00967813" w:rsidP="005C2CA8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 xml:space="preserve">Número de </w:t>
            </w:r>
            <w:r w:rsidR="007F02FF">
              <w:rPr>
                <w:rStyle w:val="Ninguno"/>
                <w:color w:val="auto"/>
                <w:sz w:val="18"/>
                <w:szCs w:val="18"/>
                <w:u w:color="404040"/>
              </w:rPr>
              <w:t xml:space="preserve">alumnos por </w:t>
            </w: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grupo:</w:t>
            </w: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FEAE8" w14:textId="77777777" w:rsidR="00845336" w:rsidRPr="007F02FF" w:rsidRDefault="00845336" w:rsidP="005C2CA8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3AAC3" w14:textId="77777777" w:rsidR="00845336" w:rsidRPr="00190A9F" w:rsidRDefault="00845336" w:rsidP="005C2CA8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FF0000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AC492" w14:textId="77777777" w:rsidR="00845336" w:rsidRPr="00625B0D" w:rsidRDefault="00845336" w:rsidP="005C2CA8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3E4AF" w14:textId="77777777" w:rsidR="00845336" w:rsidRPr="00625B0D" w:rsidRDefault="00845336" w:rsidP="005C2CA8">
            <w:pPr>
              <w:jc w:val="center"/>
              <w:rPr>
                <w:rFonts w:ascii="Calibri" w:hAnsi="Calibri"/>
                <w:lang w:val="es-MX"/>
              </w:rPr>
            </w:pPr>
          </w:p>
        </w:tc>
      </w:tr>
      <w:tr w:rsidR="00845336" w:rsidRPr="009F47A7" w14:paraId="738549BA" w14:textId="77777777" w:rsidTr="005C2CA8">
        <w:trPr>
          <w:trHeight w:val="350"/>
        </w:trPr>
        <w:tc>
          <w:tcPr>
            <w:tcW w:w="753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DF78D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HORA</w:t>
            </w:r>
          </w:p>
        </w:tc>
        <w:tc>
          <w:tcPr>
            <w:tcW w:w="696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ED229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LUNES</w:t>
            </w:r>
          </w:p>
        </w:tc>
        <w:tc>
          <w:tcPr>
            <w:tcW w:w="765" w:type="pct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144FC" w14:textId="77777777" w:rsidR="00845336" w:rsidRPr="00625B0D" w:rsidRDefault="00967813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MARTES</w:t>
            </w:r>
          </w:p>
        </w:tc>
        <w:tc>
          <w:tcPr>
            <w:tcW w:w="697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06C6F" w14:textId="77777777" w:rsidR="00845336" w:rsidRPr="00625B0D" w:rsidRDefault="00331FE2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>
              <w:rPr>
                <w:rStyle w:val="Ninguno"/>
                <w:color w:val="auto"/>
                <w:sz w:val="18"/>
                <w:szCs w:val="18"/>
                <w:u w:color="404040"/>
              </w:rPr>
              <w:t>MIÉ</w:t>
            </w:r>
            <w:r w:rsidR="00967813"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RCOLES</w:t>
            </w:r>
          </w:p>
        </w:tc>
        <w:tc>
          <w:tcPr>
            <w:tcW w:w="765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CC5F3" w14:textId="77777777" w:rsidR="00845336" w:rsidRPr="00625B0D" w:rsidRDefault="00967813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JUEVES</w:t>
            </w:r>
          </w:p>
        </w:tc>
        <w:tc>
          <w:tcPr>
            <w:tcW w:w="626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2DD23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VIERNES</w:t>
            </w:r>
          </w:p>
        </w:tc>
        <w:tc>
          <w:tcPr>
            <w:tcW w:w="698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A43BC" w14:textId="77777777" w:rsidR="00845336" w:rsidRPr="00625B0D" w:rsidRDefault="00967813">
            <w:pPr>
              <w:pStyle w:val="Cuerpo"/>
              <w:tabs>
                <w:tab w:val="left" w:pos="720"/>
              </w:tabs>
              <w:jc w:val="center"/>
              <w:rPr>
                <w:color w:val="auto"/>
              </w:rPr>
            </w:pPr>
            <w:r w:rsidRPr="00625B0D">
              <w:rPr>
                <w:rStyle w:val="Ninguno"/>
                <w:color w:val="auto"/>
                <w:sz w:val="18"/>
                <w:szCs w:val="18"/>
                <w:u w:color="404040"/>
              </w:rPr>
              <w:t>SÁBADO</w:t>
            </w:r>
          </w:p>
        </w:tc>
      </w:tr>
      <w:tr w:rsidR="00845336" w:rsidRPr="009F47A7" w14:paraId="0EC321F5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A5AE1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D62C0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220A3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AF29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981D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7000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8EE19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0695F46C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64A1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37046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6E39B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6714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54F18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8276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D8D63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46C23A3B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E849D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24969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71AD5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D477B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BF4F3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1021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B0BD7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64979111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0BE7B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82E60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813D6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DAEF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F0D3B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B6AC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CF03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  <w:tr w:rsidR="00845336" w:rsidRPr="009F47A7" w14:paraId="65A02C7B" w14:textId="77777777" w:rsidTr="005C2CA8">
        <w:trPr>
          <w:trHeight w:val="340"/>
        </w:trPr>
        <w:tc>
          <w:tcPr>
            <w:tcW w:w="7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53063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E1F6E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89427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88A29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76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399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2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3F31C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  <w:tc>
          <w:tcPr>
            <w:tcW w:w="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400F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</w:tbl>
    <w:p w14:paraId="4CD74AE4" w14:textId="77777777" w:rsidR="00845336" w:rsidRPr="009F47A7" w:rsidRDefault="00845336">
      <w:pPr>
        <w:pStyle w:val="Cuerpo"/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</w:rPr>
      </w:pPr>
    </w:p>
    <w:p w14:paraId="7A60FAD2" w14:textId="083463BC" w:rsidR="00845336" w:rsidRPr="00625B0D" w:rsidRDefault="00967813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Ninguno"/>
          <w:rFonts w:eastAsia="Encode Sans SemiExpanded Bold" w:cs="Encode Sans SemiExpanded Bold"/>
          <w:color w:val="auto"/>
          <w:sz w:val="20"/>
          <w:szCs w:val="20"/>
          <w:u w:color="404040"/>
        </w:rPr>
      </w:pPr>
      <w:r w:rsidRPr="00625B0D">
        <w:rPr>
          <w:rStyle w:val="Ninguno"/>
          <w:color w:val="auto"/>
          <w:sz w:val="20"/>
          <w:szCs w:val="20"/>
          <w:u w:color="404040"/>
        </w:rPr>
        <w:t xml:space="preserve">Para el llenado exclusivo de la modalidad No Escolarizada </w:t>
      </w:r>
      <w:r w:rsidR="005C2CA8">
        <w:rPr>
          <w:rStyle w:val="Ninguno"/>
          <w:color w:val="auto"/>
          <w:sz w:val="20"/>
          <w:szCs w:val="20"/>
          <w:u w:color="404040"/>
        </w:rPr>
        <w:t xml:space="preserve">y Mixta que presente plataforma </w:t>
      </w:r>
      <w:r w:rsidR="00861D47">
        <w:rPr>
          <w:rStyle w:val="Ninguno"/>
          <w:color w:val="auto"/>
          <w:sz w:val="20"/>
          <w:szCs w:val="20"/>
          <w:u w:color="404040"/>
        </w:rPr>
        <w:t>tecnológica</w:t>
      </w:r>
      <w:r w:rsidRPr="00625B0D">
        <w:rPr>
          <w:rStyle w:val="Ninguno"/>
          <w:color w:val="auto"/>
          <w:sz w:val="20"/>
          <w:szCs w:val="20"/>
          <w:u w:color="404040"/>
          <w:lang w:val="it-IT"/>
        </w:rPr>
        <w:t>:</w:t>
      </w:r>
    </w:p>
    <w:p w14:paraId="75833D00" w14:textId="77777777" w:rsidR="00845336" w:rsidRPr="00625B0D" w:rsidRDefault="00845336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Bold" w:cs="Encode Sans SemiExpanded Bold"/>
          <w:color w:val="auto"/>
          <w:sz w:val="20"/>
          <w:szCs w:val="20"/>
          <w:u w:color="404040"/>
        </w:rPr>
      </w:pPr>
    </w:p>
    <w:tbl>
      <w:tblPr>
        <w:tblStyle w:val="TableNormal"/>
        <w:tblW w:w="10205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5"/>
      </w:tblGrid>
      <w:tr w:rsidR="00845336" w:rsidRPr="00824BEB" w14:paraId="086B7B6F" w14:textId="77777777" w:rsidTr="00823488">
        <w:trPr>
          <w:trHeight w:val="146"/>
        </w:trPr>
        <w:tc>
          <w:tcPr>
            <w:tcW w:w="10205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82CCC" w14:textId="77777777" w:rsidR="00845336" w:rsidRPr="00874708" w:rsidRDefault="00967813" w:rsidP="00B6101A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</w:rPr>
            </w:pPr>
            <w:r w:rsidRPr="00874708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1.</w:t>
            </w:r>
            <w:r w:rsidR="00B6101A" w:rsidRPr="00874708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2</w:t>
            </w:r>
            <w:r w:rsidRPr="00874708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 xml:space="preserve"> CALENDARIZACIÓN DEL PRIMER Y SEGUNDO CICLO ESCOLAR</w:t>
            </w:r>
          </w:p>
        </w:tc>
      </w:tr>
    </w:tbl>
    <w:p w14:paraId="1E6B0554" w14:textId="77777777" w:rsidR="00845336" w:rsidRPr="00B6101A" w:rsidRDefault="00845336" w:rsidP="00625B0D">
      <w:pPr>
        <w:pStyle w:val="Cuerpo"/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Bold" w:cs="Encode Sans SemiExpanded Bold"/>
          <w:color w:val="404040"/>
          <w:sz w:val="20"/>
          <w:szCs w:val="20"/>
          <w:u w:color="404040"/>
          <w:lang w:val="es-MX"/>
        </w:rPr>
      </w:pPr>
    </w:p>
    <w:p w14:paraId="0AB81D3E" w14:textId="77777777" w:rsidR="00845336" w:rsidRPr="00625B0D" w:rsidRDefault="00845336" w:rsidP="00625B0D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MX"/>
        </w:rPr>
      </w:pPr>
    </w:p>
    <w:tbl>
      <w:tblPr>
        <w:tblStyle w:val="TableNormal"/>
        <w:tblW w:w="10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75"/>
        <w:gridCol w:w="5135"/>
      </w:tblGrid>
      <w:tr w:rsidR="00845336" w:rsidRPr="009F47A7" w14:paraId="6B2798A4" w14:textId="77777777" w:rsidTr="00823488">
        <w:trPr>
          <w:trHeight w:val="658"/>
        </w:trPr>
        <w:tc>
          <w:tcPr>
            <w:tcW w:w="10210" w:type="dxa"/>
            <w:gridSpan w:val="2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69011" w14:textId="77777777" w:rsidR="00845336" w:rsidRPr="006D40C6" w:rsidRDefault="00967813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Encode Sans SemiExpanded Bold" w:cs="Encode Sans SemiExpanded Bold"/>
                <w:b/>
                <w:color w:val="FFFFFF" w:themeColor="background1"/>
                <w:sz w:val="20"/>
                <w:szCs w:val="20"/>
                <w:u w:color="404040"/>
              </w:rPr>
            </w:pPr>
            <w:r w:rsidRPr="006D40C6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CALENDARIO Y HORARIO DEL PRIMER CICLO ESCOLAR</w:t>
            </w:r>
          </w:p>
          <w:p w14:paraId="3211AD06" w14:textId="77777777" w:rsidR="00845336" w:rsidRPr="009F47A7" w:rsidRDefault="00967813" w:rsidP="00B6101A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 w:rsidRPr="006D40C6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(actividades sincrónicas y asincrónicas</w:t>
            </w:r>
            <w:r w:rsidR="00B6101A" w:rsidRPr="006D40C6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 xml:space="preserve"> </w:t>
            </w:r>
            <w:r w:rsidRPr="006D40C6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)</w:t>
            </w:r>
          </w:p>
        </w:tc>
      </w:tr>
      <w:tr w:rsidR="00845336" w:rsidRPr="009F47A7" w14:paraId="05174C4F" w14:textId="77777777" w:rsidTr="00805EC1">
        <w:trPr>
          <w:trHeight w:val="970"/>
        </w:trPr>
        <w:tc>
          <w:tcPr>
            <w:tcW w:w="50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7C722" w14:textId="77777777" w:rsidR="00845336" w:rsidRPr="009F47A7" w:rsidRDefault="00845336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Ninguno"/>
                <w:rFonts w:eastAsia="Encode Sans SemiExpanded Regula" w:cs="Encode Sans SemiExpanded Regula"/>
                <w:color w:val="404040"/>
                <w:sz w:val="20"/>
                <w:szCs w:val="20"/>
                <w:u w:color="404040"/>
              </w:rPr>
            </w:pPr>
          </w:p>
          <w:p w14:paraId="503F516C" w14:textId="77777777" w:rsidR="00845336" w:rsidRPr="009F47A7" w:rsidRDefault="00845336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Ninguno"/>
                <w:rFonts w:eastAsia="Encode Sans SemiExpanded Regula" w:cs="Encode Sans SemiExpanded Regula"/>
                <w:color w:val="404040"/>
                <w:sz w:val="20"/>
                <w:szCs w:val="20"/>
                <w:u w:color="404040"/>
              </w:rPr>
            </w:pPr>
          </w:p>
          <w:p w14:paraId="28236F8E" w14:textId="77777777" w:rsidR="00845336" w:rsidRPr="009F47A7" w:rsidRDefault="00845336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1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B73D3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</w:tbl>
    <w:p w14:paraId="69D7207A" w14:textId="77777777" w:rsidR="00845336" w:rsidRPr="009F47A7" w:rsidRDefault="00845336">
      <w:pPr>
        <w:pStyle w:val="Cuerpo"/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</w:rPr>
      </w:pPr>
    </w:p>
    <w:p w14:paraId="7D05E7D8" w14:textId="77777777" w:rsidR="00845336" w:rsidRPr="009F47A7" w:rsidRDefault="00845336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</w:rPr>
      </w:pPr>
    </w:p>
    <w:tbl>
      <w:tblPr>
        <w:tblStyle w:val="TableNormal"/>
        <w:tblW w:w="10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75"/>
        <w:gridCol w:w="5135"/>
      </w:tblGrid>
      <w:tr w:rsidR="00845336" w:rsidRPr="009F47A7" w14:paraId="35B98444" w14:textId="77777777" w:rsidTr="00823488">
        <w:trPr>
          <w:trHeight w:val="608"/>
        </w:trPr>
        <w:tc>
          <w:tcPr>
            <w:tcW w:w="10210" w:type="dxa"/>
            <w:gridSpan w:val="2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C4F83" w14:textId="77777777" w:rsidR="00845336" w:rsidRPr="006D40C6" w:rsidRDefault="00967813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Encode Sans SemiExpanded Bold" w:cs="Encode Sans SemiExpanded Bold"/>
                <w:b/>
                <w:color w:val="FFFFFF" w:themeColor="background1"/>
                <w:sz w:val="20"/>
                <w:szCs w:val="20"/>
                <w:u w:color="404040"/>
              </w:rPr>
            </w:pPr>
            <w:r w:rsidRPr="006D40C6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CALENDARIO Y HORARIO DEL SEGUNDO CICLO ESCOLAR</w:t>
            </w:r>
          </w:p>
          <w:p w14:paraId="15A35326" w14:textId="77777777" w:rsidR="00845336" w:rsidRPr="009F47A7" w:rsidRDefault="00967813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 w:rsidRPr="006D40C6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(actividades sincrónicas y asincrónicas)</w:t>
            </w:r>
          </w:p>
        </w:tc>
      </w:tr>
      <w:tr w:rsidR="00845336" w:rsidRPr="009F47A7" w14:paraId="3B5C9C9E" w14:textId="77777777" w:rsidTr="00805EC1">
        <w:trPr>
          <w:trHeight w:val="970"/>
        </w:trPr>
        <w:tc>
          <w:tcPr>
            <w:tcW w:w="50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3E5AB" w14:textId="77777777" w:rsidR="00845336" w:rsidRPr="009F47A7" w:rsidRDefault="00845336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Ninguno"/>
                <w:rFonts w:eastAsia="Encode Sans SemiExpanded Regula" w:cs="Encode Sans SemiExpanded Regula"/>
                <w:color w:val="404040"/>
                <w:sz w:val="20"/>
                <w:szCs w:val="20"/>
                <w:u w:color="404040"/>
              </w:rPr>
            </w:pPr>
          </w:p>
          <w:p w14:paraId="7B5E971A" w14:textId="77777777" w:rsidR="00845336" w:rsidRPr="009F47A7" w:rsidRDefault="00845336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Ninguno"/>
                <w:rFonts w:eastAsia="Encode Sans SemiExpanded Regula" w:cs="Encode Sans SemiExpanded Regula"/>
                <w:color w:val="404040"/>
                <w:sz w:val="20"/>
                <w:szCs w:val="20"/>
                <w:u w:color="404040"/>
              </w:rPr>
            </w:pPr>
          </w:p>
          <w:p w14:paraId="76D7B34F" w14:textId="77777777" w:rsidR="00845336" w:rsidRPr="009F47A7" w:rsidRDefault="00845336">
            <w:pPr>
              <w:pStyle w:val="Cuerpo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1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C912" w14:textId="77777777" w:rsidR="00845336" w:rsidRPr="009F47A7" w:rsidRDefault="00845336">
            <w:pPr>
              <w:rPr>
                <w:rFonts w:ascii="Calibri" w:hAnsi="Calibri"/>
              </w:rPr>
            </w:pPr>
          </w:p>
        </w:tc>
      </w:tr>
    </w:tbl>
    <w:p w14:paraId="6AF13482" w14:textId="77777777" w:rsidR="00845336" w:rsidRPr="009F47A7" w:rsidRDefault="00845336">
      <w:pPr>
        <w:pStyle w:val="Cuerpo"/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</w:rPr>
      </w:pPr>
    </w:p>
    <w:p w14:paraId="42785AA2" w14:textId="77777777" w:rsidR="00845336" w:rsidRPr="009F47A7" w:rsidRDefault="00845336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</w:rPr>
      </w:pPr>
    </w:p>
    <w:p w14:paraId="1E39D8FD" w14:textId="547FBCEF" w:rsidR="00845336" w:rsidRPr="00625B0D" w:rsidRDefault="00967813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6"/>
        <w:jc w:val="both"/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404040"/>
        </w:rPr>
      </w:pPr>
      <w:r w:rsidRPr="00625B0D">
        <w:rPr>
          <w:rStyle w:val="Ninguno"/>
          <w:color w:val="auto"/>
          <w:sz w:val="20"/>
          <w:szCs w:val="20"/>
          <w:u w:color="404040"/>
        </w:rPr>
        <w:t xml:space="preserve">En la calendarización se deberá </w:t>
      </w:r>
      <w:r w:rsidRPr="00625B0D">
        <w:rPr>
          <w:rStyle w:val="Ninguno"/>
          <w:color w:val="auto"/>
          <w:sz w:val="20"/>
          <w:szCs w:val="20"/>
          <w:u w:color="404040"/>
          <w:lang w:val="pt-PT"/>
        </w:rPr>
        <w:t xml:space="preserve">presentar </w:t>
      </w:r>
      <w:r w:rsidR="000D3D21" w:rsidRPr="00625B0D">
        <w:rPr>
          <w:rStyle w:val="Ninguno"/>
          <w:color w:val="auto"/>
          <w:sz w:val="20"/>
          <w:szCs w:val="20"/>
          <w:u w:color="404040"/>
        </w:rPr>
        <w:t>mínimo</w:t>
      </w:r>
      <w:r w:rsidRPr="00625B0D">
        <w:rPr>
          <w:rStyle w:val="Ninguno"/>
          <w:color w:val="auto"/>
          <w:sz w:val="20"/>
          <w:szCs w:val="20"/>
          <w:u w:color="404040"/>
        </w:rPr>
        <w:t xml:space="preserve"> todas las </w:t>
      </w:r>
      <w:r w:rsidR="00861D47">
        <w:rPr>
          <w:rStyle w:val="Ninguno"/>
          <w:color w:val="auto"/>
          <w:sz w:val="20"/>
          <w:szCs w:val="20"/>
          <w:u w:color="404040"/>
        </w:rPr>
        <w:t xml:space="preserve">unidades de aprendizaje </w:t>
      </w:r>
      <w:r w:rsidR="00861D47" w:rsidRPr="00625B0D">
        <w:rPr>
          <w:rStyle w:val="Ninguno"/>
          <w:color w:val="auto"/>
          <w:sz w:val="20"/>
          <w:szCs w:val="20"/>
          <w:u w:color="404040"/>
        </w:rPr>
        <w:t>del</w:t>
      </w:r>
      <w:r w:rsidRPr="00625B0D">
        <w:rPr>
          <w:rStyle w:val="Ninguno"/>
          <w:color w:val="auto"/>
          <w:sz w:val="20"/>
          <w:szCs w:val="20"/>
          <w:u w:color="404040"/>
        </w:rPr>
        <w:t xml:space="preserve"> primer y segundo ciclo que incluyan horas tutor-estudiante (sincrónicas), de estudio independiente (asincrónicas) y total de horas. El diseño será de elaboración propia de la institución y deberá:</w:t>
      </w:r>
    </w:p>
    <w:p w14:paraId="2C46171C" w14:textId="77777777" w:rsidR="00845336" w:rsidRPr="00625B0D" w:rsidRDefault="00967813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6"/>
        <w:jc w:val="both"/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404040"/>
        </w:rPr>
      </w:pPr>
      <w:r w:rsidRPr="00625B0D">
        <w:rPr>
          <w:rStyle w:val="Ninguno"/>
          <w:color w:val="auto"/>
          <w:sz w:val="20"/>
          <w:szCs w:val="20"/>
          <w:u w:color="404040"/>
        </w:rPr>
        <w:t>1. Estar claramente establecida y publicada desde el inicio en los cursos en línea.</w:t>
      </w:r>
    </w:p>
    <w:p w14:paraId="17F165AA" w14:textId="2636710F" w:rsidR="00845336" w:rsidRPr="00625B0D" w:rsidRDefault="00967813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6"/>
        <w:jc w:val="both"/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404040"/>
        </w:rPr>
      </w:pPr>
      <w:r w:rsidRPr="00625B0D">
        <w:rPr>
          <w:rStyle w:val="Ninguno"/>
          <w:color w:val="auto"/>
          <w:sz w:val="20"/>
          <w:szCs w:val="20"/>
          <w:u w:color="404040"/>
        </w:rPr>
        <w:t xml:space="preserve">2. Establecer desde el inicio de las actividades académicas la programación de todas las actividades como: tareas, proyectos, foros de </w:t>
      </w:r>
      <w:r w:rsidR="00451C8E" w:rsidRPr="00625B0D">
        <w:rPr>
          <w:rStyle w:val="Ninguno"/>
          <w:color w:val="auto"/>
          <w:sz w:val="20"/>
          <w:szCs w:val="20"/>
          <w:u w:color="404040"/>
        </w:rPr>
        <w:t>discusión</w:t>
      </w:r>
      <w:r w:rsidR="00861D47">
        <w:rPr>
          <w:rStyle w:val="Ninguno"/>
          <w:color w:val="auto"/>
          <w:sz w:val="20"/>
          <w:szCs w:val="20"/>
          <w:u w:color="404040"/>
          <w:lang w:val="de-DE"/>
        </w:rPr>
        <w:t>, dialógos</w:t>
      </w:r>
      <w:r w:rsidRPr="00625B0D">
        <w:rPr>
          <w:rStyle w:val="Ninguno"/>
          <w:color w:val="auto"/>
          <w:sz w:val="20"/>
          <w:szCs w:val="20"/>
          <w:u w:color="404040"/>
        </w:rPr>
        <w:t xml:space="preserve"> en línea, audio conferencia, video conferencia, transmisión de videos, etc.</w:t>
      </w:r>
    </w:p>
    <w:p w14:paraId="22D5F217" w14:textId="77777777" w:rsidR="00845336" w:rsidRPr="00625B0D" w:rsidRDefault="00967813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6"/>
        <w:jc w:val="both"/>
        <w:rPr>
          <w:color w:val="auto"/>
        </w:rPr>
      </w:pPr>
      <w:r w:rsidRPr="00625B0D">
        <w:rPr>
          <w:rStyle w:val="Ninguno"/>
          <w:color w:val="auto"/>
          <w:sz w:val="20"/>
          <w:szCs w:val="20"/>
          <w:u w:color="404040"/>
        </w:rPr>
        <w:t>3. Establecer las fechas y el tipo de exámenes.</w:t>
      </w:r>
    </w:p>
    <w:sectPr w:rsidR="00845336" w:rsidRPr="00625B0D" w:rsidSect="005C2CA8">
      <w:headerReference w:type="default" r:id="rId6"/>
      <w:footerReference w:type="default" r:id="rId7"/>
      <w:pgSz w:w="12240" w:h="15840"/>
      <w:pgMar w:top="1440" w:right="1080" w:bottom="1440" w:left="1080" w:header="113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251BE" w14:textId="77777777" w:rsidR="00361528" w:rsidRDefault="00361528">
      <w:r>
        <w:separator/>
      </w:r>
    </w:p>
  </w:endnote>
  <w:endnote w:type="continuationSeparator" w:id="0">
    <w:p w14:paraId="39622AD0" w14:textId="77777777" w:rsidR="00361528" w:rsidRDefault="0036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 SemiExpanded Bold">
    <w:altName w:val="Times New Roman"/>
    <w:panose1 w:val="00000000000000000000"/>
    <w:charset w:val="00"/>
    <w:family w:val="roman"/>
    <w:pitch w:val="default"/>
  </w:font>
  <w:font w:name="Encode Sans SemiExpanded Regul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08240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FC0D9A" w14:textId="0DA6C93A" w:rsidR="00696BEB" w:rsidRPr="00696BEB" w:rsidRDefault="00696BEB" w:rsidP="00765BCF">
        <w:pPr>
          <w:pStyle w:val="Piedepgina"/>
          <w:jc w:val="center"/>
          <w:rPr>
            <w:sz w:val="18"/>
            <w:szCs w:val="18"/>
          </w:rPr>
        </w:pPr>
        <w:r w:rsidRPr="00696BEB">
          <w:rPr>
            <w:sz w:val="18"/>
            <w:szCs w:val="18"/>
          </w:rPr>
          <w:fldChar w:fldCharType="begin"/>
        </w:r>
        <w:r w:rsidRPr="00696BEB">
          <w:rPr>
            <w:sz w:val="18"/>
            <w:szCs w:val="18"/>
          </w:rPr>
          <w:instrText>PAGE   \* MERGEFORMAT</w:instrText>
        </w:r>
        <w:r w:rsidRPr="00696BEB">
          <w:rPr>
            <w:sz w:val="18"/>
            <w:szCs w:val="18"/>
          </w:rPr>
          <w:fldChar w:fldCharType="separate"/>
        </w:r>
        <w:r w:rsidR="006D40C6" w:rsidRPr="006D40C6">
          <w:rPr>
            <w:noProof/>
            <w:sz w:val="18"/>
            <w:szCs w:val="18"/>
            <w:lang w:val="es-ES"/>
          </w:rPr>
          <w:t>1</w:t>
        </w:r>
        <w:r w:rsidRPr="00696BEB">
          <w:rPr>
            <w:sz w:val="18"/>
            <w:szCs w:val="18"/>
          </w:rPr>
          <w:fldChar w:fldCharType="end"/>
        </w:r>
      </w:p>
    </w:sdtContent>
  </w:sdt>
  <w:p w14:paraId="0DA2770F" w14:textId="77777777" w:rsidR="00845336" w:rsidRDefault="00845336">
    <w:pPr>
      <w:pStyle w:val="Encabezadoypie"/>
    </w:pPr>
  </w:p>
  <w:p w14:paraId="2CBE3113" w14:textId="77777777" w:rsidR="00696BEB" w:rsidRDefault="00696BEB">
    <w:pPr>
      <w:pStyle w:val="Encabezado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EE215" w14:textId="77777777" w:rsidR="00361528" w:rsidRDefault="00361528">
      <w:r>
        <w:separator/>
      </w:r>
    </w:p>
  </w:footnote>
  <w:footnote w:type="continuationSeparator" w:id="0">
    <w:p w14:paraId="7E7340B2" w14:textId="77777777" w:rsidR="00361528" w:rsidRDefault="00361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65F72" w14:textId="5A141E87" w:rsidR="00A22B45" w:rsidRDefault="005C2CA8" w:rsidP="00A22B45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 wp14:anchorId="6FAA33B0" wp14:editId="1EA79B20">
          <wp:simplePos x="0" y="0"/>
          <wp:positionH relativeFrom="margin">
            <wp:posOffset>-689610</wp:posOffset>
          </wp:positionH>
          <wp:positionV relativeFrom="paragraph">
            <wp:posOffset>-269240</wp:posOffset>
          </wp:positionV>
          <wp:extent cx="7771910" cy="10392770"/>
          <wp:effectExtent l="0" t="0" r="635" b="889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1910" cy="10392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A0FA2E7" w14:textId="77777777" w:rsidR="005C2CA8" w:rsidRDefault="005C2CA8" w:rsidP="008E533D">
    <w:pPr>
      <w:pStyle w:val="Cuerpo"/>
      <w:tabs>
        <w:tab w:val="center" w:pos="4252"/>
        <w:tab w:val="right" w:pos="8504"/>
        <w:tab w:val="left" w:pos="8640"/>
        <w:tab w:val="left" w:pos="9360"/>
      </w:tabs>
      <w:rPr>
        <w:rStyle w:val="Ninguno"/>
        <w:color w:val="404040"/>
        <w:sz w:val="16"/>
        <w:szCs w:val="16"/>
        <w:u w:color="404040"/>
      </w:rPr>
    </w:pPr>
  </w:p>
  <w:p w14:paraId="05C6B4E5" w14:textId="77777777" w:rsidR="005C2CA8" w:rsidRDefault="005C2CA8" w:rsidP="00A22B45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color w:val="404040"/>
        <w:sz w:val="16"/>
        <w:szCs w:val="16"/>
        <w:u w:color="404040"/>
      </w:rPr>
    </w:pPr>
  </w:p>
  <w:p w14:paraId="79F08BEE" w14:textId="77777777" w:rsidR="005C2CA8" w:rsidRDefault="005C2CA8" w:rsidP="00A22B45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color w:val="404040"/>
        <w:sz w:val="16"/>
        <w:szCs w:val="16"/>
        <w:u w:color="404040"/>
      </w:rPr>
    </w:pPr>
  </w:p>
  <w:p w14:paraId="678D4E20" w14:textId="17E2FC2A" w:rsidR="00A22B45" w:rsidRPr="008E533D" w:rsidRDefault="00A22B45" w:rsidP="00A22B45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eastAsia="Encode Sans SemiExpanded Regula"/>
        <w:color w:val="auto"/>
        <w:sz w:val="18"/>
        <w:szCs w:val="18"/>
        <w:u w:color="404040"/>
      </w:rPr>
    </w:pPr>
    <w:r w:rsidRPr="008E533D">
      <w:rPr>
        <w:rStyle w:val="Ninguno"/>
        <w:color w:val="auto"/>
        <w:sz w:val="18"/>
        <w:szCs w:val="18"/>
        <w:u w:color="404040"/>
      </w:rPr>
      <w:t>Modalidad Escolarizada, No Escolarizada y Mixta</w:t>
    </w:r>
  </w:p>
  <w:p w14:paraId="57018090" w14:textId="3E2DC775" w:rsidR="00450F5D" w:rsidRPr="008E533D" w:rsidRDefault="00D61E89" w:rsidP="00450F5D">
    <w:pPr>
      <w:jc w:val="right"/>
      <w:rPr>
        <w:rFonts w:ascii="Calibri" w:eastAsia="Helvetica Neue" w:hAnsi="Calibri" w:cs="Calibri"/>
        <w:sz w:val="18"/>
        <w:szCs w:val="18"/>
        <w:lang w:val="es-ES" w:eastAsia="es-MX"/>
      </w:rPr>
    </w:pPr>
    <w:r w:rsidRPr="008E533D">
      <w:rPr>
        <w:rFonts w:ascii="Calibri" w:eastAsia="Helvetica Neue" w:hAnsi="Calibri" w:cs="Calibri"/>
        <w:sz w:val="18"/>
        <w:szCs w:val="18"/>
        <w:lang w:val="es-MX"/>
      </w:rPr>
      <w:t>CAMBIO AL PLAN Y PORGRAMA DE</w:t>
    </w:r>
    <w:r w:rsidR="00450F5D" w:rsidRPr="008E533D">
      <w:rPr>
        <w:rFonts w:ascii="Calibri" w:eastAsia="Helvetica Neue" w:hAnsi="Calibri" w:cs="Calibri"/>
        <w:sz w:val="18"/>
        <w:szCs w:val="18"/>
        <w:lang w:val="es-MX"/>
      </w:rPr>
      <w:t xml:space="preserve"> ESTUDIO </w:t>
    </w:r>
  </w:p>
  <w:p w14:paraId="6FADF26B" w14:textId="77777777" w:rsidR="00450F5D" w:rsidRPr="008E533D" w:rsidRDefault="00450F5D" w:rsidP="00450F5D">
    <w:pPr>
      <w:jc w:val="right"/>
      <w:rPr>
        <w:rFonts w:ascii="Calibri" w:eastAsia="Helvetica Neue" w:hAnsi="Calibri" w:cs="Calibri"/>
        <w:sz w:val="18"/>
        <w:szCs w:val="18"/>
        <w:lang w:val="es-MX"/>
      </w:rPr>
    </w:pPr>
    <w:r w:rsidRPr="008E533D">
      <w:rPr>
        <w:rFonts w:ascii="Calibri" w:eastAsia="Helvetica Neue" w:hAnsi="Calibri" w:cs="Calibri"/>
        <w:sz w:val="18"/>
        <w:szCs w:val="18"/>
        <w:lang w:val="es-MX"/>
      </w:rPr>
      <w:t>DEL TIPO DE EDUCACIÓN MEDIA SUPERIOR</w:t>
    </w:r>
  </w:p>
  <w:p w14:paraId="185AEF74" w14:textId="77777777" w:rsidR="00A22B45" w:rsidRPr="008E533D" w:rsidRDefault="00A22B45" w:rsidP="00A22B45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color w:val="auto"/>
        <w:sz w:val="18"/>
        <w:szCs w:val="18"/>
        <w:lang w:val="de-DE"/>
      </w:rPr>
    </w:pPr>
    <w:r w:rsidRPr="008E533D">
      <w:rPr>
        <w:rStyle w:val="Ninguno"/>
        <w:color w:val="auto"/>
        <w:sz w:val="18"/>
        <w:szCs w:val="18"/>
        <w:lang w:val="de-DE"/>
      </w:rPr>
      <w:t>FORMATO 9</w:t>
    </w:r>
  </w:p>
  <w:p w14:paraId="1EF6ED93" w14:textId="54E075E8" w:rsidR="008E533D" w:rsidRPr="008E533D" w:rsidRDefault="008E533D" w:rsidP="00A22B45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rFonts w:eastAsia="Encode Sans SemiExpanded Bold"/>
        <w:color w:val="auto"/>
        <w:sz w:val="18"/>
        <w:szCs w:val="18"/>
      </w:rPr>
    </w:pPr>
    <w:r w:rsidRPr="008E533D">
      <w:rPr>
        <w:rStyle w:val="Ninguno"/>
        <w:rFonts w:eastAsia="Encode Sans SemiExpanded Bold"/>
        <w:color w:val="auto"/>
        <w:sz w:val="18"/>
        <w:szCs w:val="18"/>
      </w:rPr>
      <w:t>SET-00408</w:t>
    </w:r>
  </w:p>
  <w:p w14:paraId="73A1065C" w14:textId="77777777" w:rsidR="00845336" w:rsidRDefault="008453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36"/>
    <w:rsid w:val="000D3D21"/>
    <w:rsid w:val="00137E0B"/>
    <w:rsid w:val="0015348F"/>
    <w:rsid w:val="00190A9F"/>
    <w:rsid w:val="001B51B5"/>
    <w:rsid w:val="002606CC"/>
    <w:rsid w:val="00331FE2"/>
    <w:rsid w:val="00354BF9"/>
    <w:rsid w:val="00361528"/>
    <w:rsid w:val="003A41CA"/>
    <w:rsid w:val="003E1D0A"/>
    <w:rsid w:val="00450F5D"/>
    <w:rsid w:val="00451C8E"/>
    <w:rsid w:val="00515690"/>
    <w:rsid w:val="005157FF"/>
    <w:rsid w:val="00546422"/>
    <w:rsid w:val="005638E7"/>
    <w:rsid w:val="005C2CA8"/>
    <w:rsid w:val="005E55A4"/>
    <w:rsid w:val="005F1E25"/>
    <w:rsid w:val="00625B0D"/>
    <w:rsid w:val="006315AE"/>
    <w:rsid w:val="00653CB9"/>
    <w:rsid w:val="00671679"/>
    <w:rsid w:val="00690FDB"/>
    <w:rsid w:val="00696BEB"/>
    <w:rsid w:val="006A52B3"/>
    <w:rsid w:val="006D40C6"/>
    <w:rsid w:val="00765BCF"/>
    <w:rsid w:val="007C2092"/>
    <w:rsid w:val="007E7758"/>
    <w:rsid w:val="007F02FF"/>
    <w:rsid w:val="00805EC1"/>
    <w:rsid w:val="00823488"/>
    <w:rsid w:val="00823AEB"/>
    <w:rsid w:val="00824BEB"/>
    <w:rsid w:val="00845336"/>
    <w:rsid w:val="00846277"/>
    <w:rsid w:val="00861D47"/>
    <w:rsid w:val="00874708"/>
    <w:rsid w:val="00876DAB"/>
    <w:rsid w:val="008E106F"/>
    <w:rsid w:val="008E49B3"/>
    <w:rsid w:val="008E533D"/>
    <w:rsid w:val="008F6742"/>
    <w:rsid w:val="00937D95"/>
    <w:rsid w:val="00967813"/>
    <w:rsid w:val="009C4E91"/>
    <w:rsid w:val="009F47A7"/>
    <w:rsid w:val="00A22B45"/>
    <w:rsid w:val="00B4706E"/>
    <w:rsid w:val="00B56339"/>
    <w:rsid w:val="00B6101A"/>
    <w:rsid w:val="00BF51B7"/>
    <w:rsid w:val="00C40592"/>
    <w:rsid w:val="00CB5CEE"/>
    <w:rsid w:val="00D55FFC"/>
    <w:rsid w:val="00D61E89"/>
    <w:rsid w:val="00E37F68"/>
    <w:rsid w:val="00ED0EC0"/>
    <w:rsid w:val="00F22E43"/>
    <w:rsid w:val="00F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5223"/>
  <w15:docId w15:val="{6DC9D8AA-2B79-4EA1-B552-5087B0CB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eastAsia="Calibri" w:hAnsi="Calibri" w:cs="Calibri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96B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BEB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9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9B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OTC/dm</dc:creator>
  <cp:lastModifiedBy>DELL</cp:lastModifiedBy>
  <cp:revision>4</cp:revision>
  <cp:lastPrinted>2022-12-07T22:55:00Z</cp:lastPrinted>
  <dcterms:created xsi:type="dcterms:W3CDTF">2025-01-31T17:48:00Z</dcterms:created>
  <dcterms:modified xsi:type="dcterms:W3CDTF">2025-02-11T16:54:00Z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3adb50f30890f5eb6889cc1bb1b83d903c41093babdc7d15947e451cd53f0b9c</vt:lpwstr>
  </property>
</Properties>
</file>