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AB9DB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bookmarkStart w:id="0" w:name="_GoBack"/>
      <w:bookmarkEnd w:id="0"/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0358D038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013896AA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72F8B293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49E7A1CC" w14:textId="77777777" w:rsidR="002770EB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Relación de documentos y requisitos que debe presentar el solicitante para</w:t>
      </w:r>
      <w:r w:rsidR="0031122E">
        <w:rPr>
          <w:rFonts w:ascii="Encode Sans" w:eastAsia="Encode Sans" w:hAnsi="Encode Sans" w:cs="Encode Sans"/>
          <w:sz w:val="20"/>
          <w:szCs w:val="20"/>
        </w:rPr>
        <w:t xml:space="preserve"> Autorización Oficial de Estudios o Reapertura de Plantel Particular del Tipo de Educación Básica, Servicio </w:t>
      </w:r>
      <w:r w:rsidR="00C86D20">
        <w:rPr>
          <w:rFonts w:ascii="Encode Sans" w:eastAsia="Encode Sans" w:hAnsi="Encode Sans" w:cs="Encode Sans"/>
          <w:sz w:val="20"/>
          <w:szCs w:val="20"/>
        </w:rPr>
        <w:t>Secundaria</w:t>
      </w:r>
      <w:r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5636DFCE" w14:textId="77777777" w:rsidR="009F0855" w:rsidRDefault="009F0855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1234D3BB" w14:textId="77777777" w:rsidR="009F0855" w:rsidRPr="00E11EC7" w:rsidRDefault="009F0855" w:rsidP="009F0855">
      <w:pPr>
        <w:jc w:val="both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Es un trámite que se brinda a personas físicas o morales que interesadas obtener Autorización para Impartir Estudios de Educación Secundaria en su modalidad General o Técnica que les permita prestar el servicio educativo particular en el estado de Tamaulipas.</w:t>
      </w:r>
    </w:p>
    <w:p w14:paraId="0FAB6402" w14:textId="77777777" w:rsidR="009F0855" w:rsidRPr="00E11EC7" w:rsidRDefault="009F0855" w:rsidP="009F0855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3D28679C" w14:textId="77777777" w:rsidR="002770EB" w:rsidRPr="00E11EC7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521B9F11" w14:textId="77777777" w:rsidR="002770EB" w:rsidRPr="00E11EC7" w:rsidRDefault="00A05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Llenar la Solicitud en apego al Acuerdo Secretarial 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>25</w:t>
      </w:r>
      <w:r w:rsidR="00C86D20"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 w:rsidR="00AD2FA3">
        <w:rPr>
          <w:rFonts w:ascii="Encode Sans" w:eastAsia="Encode Sans" w:hAnsi="Encode Sans" w:cs="Encode Sans"/>
          <w:color w:val="000000"/>
          <w:sz w:val="20"/>
          <w:szCs w:val="20"/>
        </w:rPr>
        <w:t xml:space="preserve"> para Secundaria General y 276 para Secundaria Técnica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en donde se establecen los trámites y procedimientos relacionados con la Autorización para impartir Educación </w:t>
      </w:r>
      <w:r w:rsidR="00C86D20">
        <w:rPr>
          <w:rFonts w:ascii="Encode Sans" w:eastAsia="Encode Sans" w:hAnsi="Encode Sans" w:cs="Encode Sans"/>
          <w:color w:val="000000"/>
          <w:sz w:val="20"/>
          <w:szCs w:val="20"/>
        </w:rPr>
        <w:t>Secundaria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(Anexo 1)</w:t>
      </w:r>
      <w:r w:rsidR="00AD2FA3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08B22F63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36D0A522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Certificado </w:t>
      </w:r>
      <w:r w:rsidR="00A05241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vigente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expedido por el Instituto Tamaulipeco de Infraestructura Física Educativa en Tamaulipas (ITIFE</w:t>
      </w:r>
      <w:r w:rsidR="00B57B8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).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bookmarkStart w:id="1" w:name="_Hlk158202313"/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Domicilio: Blvd. Emilio Portes Gil No. 300, Colonia Periodista.</w:t>
      </w:r>
      <w:r w:rsidR="00B57B8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Teléfono: 834 316 21 83 y 834 316 20 03 Ext: 46842.</w:t>
      </w:r>
    </w:p>
    <w:bookmarkEnd w:id="1"/>
    <w:p w14:paraId="7D5BDDB8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4855C9EA" w14:textId="77777777" w:rsidR="00763BC2" w:rsidRPr="00E11EC7" w:rsidRDefault="0076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Personalidad del solicitante:</w:t>
      </w:r>
    </w:p>
    <w:p w14:paraId="1E2FE968" w14:textId="77777777" w:rsidR="00E11EC7" w:rsidRDefault="00763BC2" w:rsidP="00DE6A2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 física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: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copia de la identificación Oficial con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otografía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, Acta de Nacimiento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Constancia de Situación Fiscal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2F19F4A1" w14:textId="77777777" w:rsidR="00E11EC7" w:rsidRDefault="00763BC2" w:rsidP="00DE6A2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 moral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escritura constitutiva debidamente notariada e inscrita al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la misma deberá contemplar en su objeto social el impartir educación </w:t>
      </w:r>
      <w:r w:rsidR="00C86D20">
        <w:rPr>
          <w:rFonts w:ascii="Encode Sans" w:eastAsia="Encode Sans" w:hAnsi="Encode Sans" w:cs="Encode Sans"/>
          <w:color w:val="000000"/>
          <w:sz w:val="20"/>
          <w:szCs w:val="20"/>
        </w:rPr>
        <w:t>secundaria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11CA80A9" w14:textId="77777777" w:rsidR="002770EB" w:rsidRPr="00E11EC7" w:rsidRDefault="00763BC2" w:rsidP="00E11EC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Representante Legal: acreditar con poder notariado </w:t>
      </w:r>
      <w:r w:rsidR="00E65584">
        <w:rPr>
          <w:rFonts w:ascii="Encode Sans" w:eastAsia="Encode Sans" w:hAnsi="Encode Sans" w:cs="Encode Sans"/>
          <w:color w:val="000000"/>
          <w:sz w:val="20"/>
          <w:szCs w:val="20"/>
        </w:rPr>
        <w:t>actualizado,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identificación oficial con fotografía vigente, Acta de Nacimiento y Constancia de Situación Fiscal vigente.</w:t>
      </w:r>
    </w:p>
    <w:p w14:paraId="20B68167" w14:textId="77777777" w:rsidR="00E11EC7" w:rsidRDefault="00E11EC7" w:rsidP="00E11E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bookmarkStart w:id="2" w:name="_Hlk158202494"/>
    </w:p>
    <w:p w14:paraId="148F1421" w14:textId="77777777" w:rsidR="002770EB" w:rsidRPr="00E11EC7" w:rsidRDefault="00CC78F8" w:rsidP="00E11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Propuesta de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Plantilla del Personal con datos correctos y funciones a desempeñar (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2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incluir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acta de nacimiento,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copia del título o cédula profesional respectivos, o bien copia certificada de los mismos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identificación oficial con fotografía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, RFC, CURP y certificado médico.</w:t>
      </w:r>
    </w:p>
    <w:p w14:paraId="5003E2F2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0263727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Carta compromiso </w:t>
      </w:r>
      <w:r w:rsidRPr="00E11EC7">
        <w:rPr>
          <w:rFonts w:ascii="Encode Sans" w:eastAsia="Encode Sans" w:hAnsi="Encode Sans" w:cs="Encode Sans"/>
          <w:b/>
          <w:color w:val="000000"/>
          <w:sz w:val="20"/>
          <w:szCs w:val="20"/>
        </w:rPr>
        <w:t>ratificada ante Notari</w:t>
      </w:r>
      <w:r w:rsidR="002A4FDB">
        <w:rPr>
          <w:rFonts w:ascii="Encode Sans" w:eastAsia="Encode Sans" w:hAnsi="Encode Sans" w:cs="Encode Sans"/>
          <w:b/>
          <w:color w:val="000000"/>
          <w:sz w:val="20"/>
          <w:szCs w:val="20"/>
        </w:rPr>
        <w:t>o</w:t>
      </w:r>
      <w:r w:rsidRPr="00E11EC7">
        <w:rPr>
          <w:rFonts w:ascii="Encode Sans" w:eastAsia="Encode Sans" w:hAnsi="Encode Sans" w:cs="Encode Sans"/>
          <w:b/>
          <w:color w:val="000000"/>
          <w:sz w:val="20"/>
          <w:szCs w:val="20"/>
        </w:rPr>
        <w:t xml:space="preserve"> Público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donde el particular se compromete adquirir póliza de seguro escolar ante eventualidades que pongan en riesgo la vida y la integridad física de los </w:t>
      </w:r>
      <w:r w:rsidR="00E2442E">
        <w:rPr>
          <w:rFonts w:ascii="Encode Sans" w:eastAsia="Encode Sans" w:hAnsi="Encode Sans" w:cs="Encode Sans"/>
          <w:color w:val="000000"/>
          <w:sz w:val="20"/>
          <w:szCs w:val="20"/>
        </w:rPr>
        <w:t>alumnos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</w:t>
      </w:r>
      <w:r w:rsidR="00E2442E">
        <w:rPr>
          <w:rFonts w:ascii="Encode Sans" w:eastAsia="Encode Sans" w:hAnsi="Encode Sans" w:cs="Encode Sans"/>
          <w:color w:val="000000"/>
          <w:sz w:val="20"/>
          <w:szCs w:val="20"/>
        </w:rPr>
        <w:t>alumnas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durante su traslado y permanencia en el centro educativo. </w:t>
      </w:r>
    </w:p>
    <w:p w14:paraId="151EB9D3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6CB8148" w14:textId="77777777" w:rsidR="002770EB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Datos generales del plantel (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3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).</w:t>
      </w:r>
    </w:p>
    <w:p w14:paraId="582B98BF" w14:textId="77777777" w:rsidR="002A4FDB" w:rsidRDefault="002A4FDB" w:rsidP="002A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B8FBF51" w14:textId="77777777" w:rsidR="004B46C2" w:rsidRDefault="00930332" w:rsidP="004B4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El plantel educativo deberá de contar con:</w:t>
      </w:r>
    </w:p>
    <w:p w14:paraId="74AB376D" w14:textId="77777777" w:rsidR="004B46C2" w:rsidRPr="004B46C2" w:rsidRDefault="004B46C2" w:rsidP="004B46C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Servicios generales y administrativos: dirección, bodega para material que utilice el personal de intendencia, bodega de material didáctico.</w:t>
      </w:r>
    </w:p>
    <w:p w14:paraId="677A48DB" w14:textId="77777777" w:rsidR="00930332" w:rsidRDefault="004B46C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 xml:space="preserve"> aulas de 24 metros cuadrados (como mínimo) cada una.</w:t>
      </w:r>
    </w:p>
    <w:p w14:paraId="5949E7ED" w14:textId="77777777" w:rsidR="00930332" w:rsidRDefault="002A4FDB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Sala de actividades tecnológicas.</w:t>
      </w:r>
    </w:p>
    <w:p w14:paraId="03535E4C" w14:textId="77777777" w:rsidR="00930332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Patio o área recreativa</w:t>
      </w:r>
      <w:r w:rsidR="002A4FDB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30552C01" w14:textId="77777777" w:rsidR="002770EB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lastRenderedPageBreak/>
        <w:t>3 sanitarios para alumna, 3 para alumnos y 1 para personal docente.</w:t>
      </w:r>
    </w:p>
    <w:p w14:paraId="4E85E427" w14:textId="77777777" w:rsidR="00930332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Biblioteca.</w:t>
      </w:r>
    </w:p>
    <w:p w14:paraId="018E8915" w14:textId="77777777" w:rsidR="004B46C2" w:rsidRDefault="002A4FDB" w:rsidP="004B46C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Laboratorio de 75 metros cuadrados, como mínimo.</w:t>
      </w:r>
    </w:p>
    <w:p w14:paraId="542DA718" w14:textId="77777777" w:rsidR="00337F7C" w:rsidRPr="00337F7C" w:rsidRDefault="00337F7C" w:rsidP="00337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bookmarkStart w:id="3" w:name="_Hlk158322002"/>
      <w:r w:rsidRPr="00337F7C">
        <w:rPr>
          <w:rFonts w:ascii="Encode Sans" w:eastAsia="Encode Sans" w:hAnsi="Encode Sans" w:cs="Encode Sans"/>
          <w:b/>
          <w:color w:val="000000"/>
          <w:sz w:val="20"/>
          <w:szCs w:val="20"/>
        </w:rPr>
        <w:t>Nota: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 No se aceptan solicitudes con proyectos de inmuebles en construcción, ya que es preciso que las instalaciones propuestas se encuentren completamente construidas y equipadas.</w:t>
      </w:r>
    </w:p>
    <w:bookmarkEnd w:id="3"/>
    <w:p w14:paraId="767033F6" w14:textId="77777777" w:rsidR="002A4FDB" w:rsidRPr="002A4FDB" w:rsidRDefault="002A4FDB" w:rsidP="002A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9864D6B" w14:textId="77777777" w:rsidR="00A55793" w:rsidRPr="00E11EC7" w:rsidRDefault="00420ABA" w:rsidP="00A55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Acreditación legal del inmueble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4054CED3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a)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scritura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Pública de propiedad inscrita en el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Comercio.</w:t>
      </w:r>
    </w:p>
    <w:p w14:paraId="108F3D09" w14:textId="77777777" w:rsidR="00AD2FA3" w:rsidRDefault="00A5579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b) 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C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ontrato de arrendamiento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: en el cual se mencione el nombre del arrendador y del arrendatario, fecha de inicio del contrato, periodo de vigencia (mínimo de dos años), el uso del inmueble que debe ser para impartir educación </w:t>
      </w:r>
      <w:r w:rsidR="002A4FDB">
        <w:rPr>
          <w:rFonts w:ascii="Encode Sans" w:eastAsia="Encode Sans" w:hAnsi="Encode Sans" w:cs="Encode Sans"/>
          <w:color w:val="000000"/>
          <w:sz w:val="20"/>
          <w:szCs w:val="20"/>
        </w:rPr>
        <w:t>secundaria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firmas ante notario público.</w:t>
      </w:r>
    </w:p>
    <w:p w14:paraId="62254794" w14:textId="77777777" w:rsidR="002770EB" w:rsidRPr="00AD2FA3" w:rsidRDefault="00AD2FA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c) </w:t>
      </w:r>
      <w:r w:rsidR="00B10A8D" w:rsidRPr="00AD2FA3">
        <w:rPr>
          <w:rFonts w:ascii="Encode Sans" w:eastAsia="Encode Sans" w:hAnsi="Encode Sans" w:cs="Encode Sans"/>
          <w:color w:val="000000"/>
          <w:sz w:val="20"/>
          <w:szCs w:val="20"/>
        </w:rPr>
        <w:t xml:space="preserve">Contrato de comodato: en el cual se mencione el nombre del comodante y del comodatario, fecha del contrato, periodo de vigencia, debiendo garantizar como mínimo dos años, el uso pactado que debe de ser para impartir educación </w:t>
      </w:r>
      <w:r w:rsidR="002A4FDB" w:rsidRPr="00AD2FA3">
        <w:rPr>
          <w:rFonts w:ascii="Encode Sans" w:eastAsia="Encode Sans" w:hAnsi="Encode Sans" w:cs="Encode Sans"/>
          <w:color w:val="000000"/>
          <w:sz w:val="20"/>
          <w:szCs w:val="20"/>
        </w:rPr>
        <w:t>secundaria</w:t>
      </w:r>
      <w:r w:rsidR="00B10A8D" w:rsidRPr="00AD2FA3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las firmas ante notario público.</w:t>
      </w:r>
    </w:p>
    <w:p w14:paraId="4B37D347" w14:textId="77777777" w:rsidR="00E11EC7" w:rsidRDefault="00E11EC7" w:rsidP="00E11EC7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37B134D1" w14:textId="77777777" w:rsidR="002770EB" w:rsidRPr="00E11EC7" w:rsidRDefault="00B10A8D" w:rsidP="00B10A8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Visto Bueno definitivo otorgado por Protección Civil.</w:t>
      </w:r>
    </w:p>
    <w:p w14:paraId="24441097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Uso de Suelo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vigente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expedida por la instancia municipal correspondiente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(No se aceptarán constancias en trámite)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</w:p>
    <w:p w14:paraId="623D4273" w14:textId="77777777" w:rsidR="002525E9" w:rsidRPr="00E11EC7" w:rsidRDefault="002525E9" w:rsidP="002525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632B2E8F" w14:textId="77777777" w:rsidR="002525E9" w:rsidRPr="00E11EC7" w:rsidRDefault="00252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seguridad estructural expedida por un perito (Ingeniero Civil o Arquitecto) misma que deberá contar con los siguientes datos:</w:t>
      </w:r>
    </w:p>
    <w:p w14:paraId="0AA61CAA" w14:textId="77777777" w:rsidR="002525E9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Nombre del perito, domicilio, número de cédula profesional y copia de la misma.</w:t>
      </w:r>
    </w:p>
    <w:p w14:paraId="21A64AC6" w14:textId="77777777" w:rsidR="002770EB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Fecha y vigencia de la constancia.</w:t>
      </w:r>
    </w:p>
    <w:p w14:paraId="038F5D6F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Plano general del inmueble, describiendo medidas de las aulas, debiendo estar legible los números y firmado por el solicitante.</w:t>
      </w:r>
    </w:p>
    <w:p w14:paraId="2E001416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40F62A3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Croquis de localización (Google </w:t>
      </w:r>
      <w:proofErr w:type="spellStart"/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Maps</w:t>
      </w:r>
      <w:proofErr w:type="spellEnd"/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) del plantel educativo, precisando las entrecalles en donde se encuentra el plantel educativo.</w:t>
      </w:r>
    </w:p>
    <w:p w14:paraId="6D47EE77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7B94309B" w14:textId="77777777" w:rsidR="001E533D" w:rsidRPr="00E11EC7" w:rsidRDefault="00420ABA" w:rsidP="001E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5 fotografías 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del plantel: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frente de la institución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aulas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66278A" w:rsidRPr="00E11EC7">
        <w:rPr>
          <w:rFonts w:ascii="Encode Sans" w:eastAsia="Encode Sans" w:hAnsi="Encode Sans" w:cs="Encode Sans"/>
          <w:color w:val="000000"/>
          <w:sz w:val="20"/>
          <w:szCs w:val="20"/>
        </w:rPr>
        <w:t>sanitarios, biblioteca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y área 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recreativa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</w:p>
    <w:p w14:paraId="7F19A15E" w14:textId="77777777" w:rsidR="001E533D" w:rsidRPr="002A4FDB" w:rsidRDefault="001E533D" w:rsidP="002A4FDB">
      <w:pPr>
        <w:rPr>
          <w:rFonts w:ascii="Encode Sans" w:hAnsi="Encode Sans"/>
          <w:color w:val="000000"/>
          <w:sz w:val="20"/>
          <w:szCs w:val="20"/>
        </w:rPr>
      </w:pPr>
    </w:p>
    <w:p w14:paraId="1550851E" w14:textId="77777777" w:rsidR="001E533D" w:rsidRPr="00E11EC7" w:rsidRDefault="001E533D" w:rsidP="001E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hAnsi="Encode Sans"/>
          <w:color w:val="000000"/>
          <w:sz w:val="20"/>
          <w:szCs w:val="20"/>
        </w:rPr>
        <w:t>Licencia Sanitaria vigente, expedida por la Secretaría de Salud del Estado de Tamaulipas – COEPRIS.</w:t>
      </w:r>
    </w:p>
    <w:p w14:paraId="4D0F8E03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68C7F92E" w14:textId="77777777" w:rsidR="002770EB" w:rsidRPr="00E11EC7" w:rsidRDefault="00420ABA">
      <w:pPr>
        <w:numPr>
          <w:ilvl w:val="0"/>
          <w:numId w:val="1"/>
        </w:num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Una vez revisado y aprobado el trámite, la Subdirección de Incorporación y Supervisión indicará al particular el momento exacto para que realice el pago correspondiente en la página de Finanzas de Gobierno del Estado</w:t>
      </w:r>
      <w:r w:rsidR="00E2442E">
        <w:rPr>
          <w:rFonts w:ascii="Encode Sans" w:eastAsia="Encode Sans" w:hAnsi="Encode Sans" w:cs="Encode Sans"/>
          <w:sz w:val="20"/>
          <w:szCs w:val="20"/>
        </w:rPr>
        <w:t>.</w:t>
      </w:r>
    </w:p>
    <w:p w14:paraId="12924945" w14:textId="77777777" w:rsidR="002770EB" w:rsidRPr="00E11EC7" w:rsidRDefault="005B3556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r w:rsidR="00420ABA"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6D2C3197" w14:textId="77777777" w:rsidR="002770EB" w:rsidRPr="00E11EC7" w:rsidRDefault="00420ABA">
      <w:pPr>
        <w:jc w:val="both"/>
        <w:rPr>
          <w:rFonts w:ascii="Encode Sans" w:eastAsia="Encode Sans" w:hAnsi="Encode Sans" w:cs="Encode Sans"/>
          <w:b/>
          <w:sz w:val="20"/>
          <w:szCs w:val="20"/>
        </w:rPr>
      </w:pPr>
      <w:bookmarkStart w:id="4" w:name="_heading=h.gjdgxs" w:colFirst="0" w:colLast="0"/>
      <w:bookmarkEnd w:id="4"/>
      <w:r w:rsidRPr="00E11EC7">
        <w:rPr>
          <w:rFonts w:ascii="Encode Sans" w:eastAsia="Encode Sans" w:hAnsi="Encode Sans" w:cs="Encode Sans"/>
          <w:b/>
          <w:sz w:val="20"/>
          <w:szCs w:val="20"/>
        </w:rPr>
        <w:lastRenderedPageBreak/>
        <w:t>La documentación anterior deberá entregarse a partir del 08 enero al 30 de abril del 2024, en carpetas y se proporcionará en original y copia. El solicitante traerá una copia adicional para sellar de recibido.</w:t>
      </w:r>
    </w:p>
    <w:p w14:paraId="5377728D" w14:textId="77777777" w:rsidR="002770EB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28727F70" w14:textId="77777777" w:rsidR="00DA4C23" w:rsidRPr="00E11EC7" w:rsidRDefault="00DA4C23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4B8FBAF6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Subdirección de Incorporación y Supervisión. </w:t>
      </w:r>
    </w:p>
    <w:p w14:paraId="64044FF3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Teléfonos: 834 318 90 00, 834318 7100, 8343186600 extensión 56109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sz w:val="20"/>
          <w:szCs w:val="20"/>
        </w:rPr>
        <w:t xml:space="preserve"> 56102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147BFC4A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Correo electrónico: </w:t>
      </w:r>
      <w:hyperlink r:id="rId9">
        <w:r w:rsidRPr="00E11EC7">
          <w:rPr>
            <w:rFonts w:ascii="Encode Sans" w:eastAsia="Encode Sans" w:hAnsi="Encode Sans" w:cs="Encode Sans"/>
            <w:color w:val="0563C1"/>
            <w:sz w:val="20"/>
            <w:szCs w:val="20"/>
            <w:u w:val="single"/>
          </w:rPr>
          <w:t>subdireccion.incorporacion@set.edu.mx</w:t>
        </w:r>
      </w:hyperlink>
      <w:r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bookmarkEnd w:id="2"/>
    <w:p w14:paraId="738A62A5" w14:textId="77777777" w:rsidR="002770EB" w:rsidRPr="00E11EC7" w:rsidRDefault="002770EB">
      <w:pPr>
        <w:ind w:left="2410"/>
        <w:rPr>
          <w:rFonts w:ascii="Encode Sans" w:eastAsia="Encode Sans" w:hAnsi="Encode Sans" w:cs="Encode Sans"/>
          <w:sz w:val="20"/>
          <w:szCs w:val="20"/>
        </w:rPr>
      </w:pPr>
    </w:p>
    <w:sectPr w:rsidR="002770EB" w:rsidRPr="00E11EC7" w:rsidSect="00C41F6E">
      <w:headerReference w:type="default" r:id="rId10"/>
      <w:footerReference w:type="default" r:id="rId11"/>
      <w:pgSz w:w="12240" w:h="15840"/>
      <w:pgMar w:top="2127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8F2B" w14:textId="77777777" w:rsidR="005B3556" w:rsidRDefault="005B3556">
      <w:r>
        <w:separator/>
      </w:r>
    </w:p>
  </w:endnote>
  <w:endnote w:type="continuationSeparator" w:id="0">
    <w:p w14:paraId="1857A30D" w14:textId="77777777" w:rsidR="005B3556" w:rsidRDefault="005B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51EA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D7A716" wp14:editId="1931A372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81364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6DECB5D7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Boulevard Praxedis Balboa S/N. </w:t>
                          </w:r>
                        </w:p>
                        <w:p w14:paraId="2D08F0EB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4B0F2BEE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TEL: (834) 31 8 90 50  EXT. 56109, 56106.</w:t>
                          </w:r>
                        </w:p>
                        <w:p w14:paraId="20152B05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67202552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D7A716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" filled="f" stroked="f">
              <v:textbox inset="2.53958mm,1.2694mm,2.53958mm,1.2694mm">
                <w:txbxContent>
                  <w:p w14:paraId="20581364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6DECB5D7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</w:t>
                    </w:r>
                    <w:proofErr w:type="spell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Praxedis</w:t>
                    </w:r>
                    <w:proofErr w:type="spell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Balboa S/N. </w:t>
                    </w:r>
                  </w:p>
                  <w:p w14:paraId="2D08F0EB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4B0F2BEE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TEL: (834) 31 8 90 </w:t>
                    </w:r>
                    <w:proofErr w:type="gram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50  EXT.</w:t>
                    </w:r>
                    <w:proofErr w:type="gram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56109, 56106.</w:t>
                    </w:r>
                  </w:p>
                  <w:p w14:paraId="20152B05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67202552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BBDA6" w14:textId="77777777" w:rsidR="005B3556" w:rsidRDefault="005B3556">
      <w:r>
        <w:separator/>
      </w:r>
    </w:p>
  </w:footnote>
  <w:footnote w:type="continuationSeparator" w:id="0">
    <w:p w14:paraId="57D2CB82" w14:textId="77777777" w:rsidR="005B3556" w:rsidRDefault="005B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AEF5" w14:textId="0604B8AC" w:rsidR="002770EB" w:rsidRDefault="00D327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7E2D521B" wp14:editId="2BB3DBC8">
          <wp:extent cx="2369820" cy="541655"/>
          <wp:effectExtent l="0" t="0" r="0" b="0"/>
          <wp:docPr id="12877633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B5B409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B55D2"/>
    <w:multiLevelType w:val="hybridMultilevel"/>
    <w:tmpl w:val="287A4E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3204D"/>
    <w:rsid w:val="000D371C"/>
    <w:rsid w:val="00105851"/>
    <w:rsid w:val="0015313D"/>
    <w:rsid w:val="001E533D"/>
    <w:rsid w:val="00240AF3"/>
    <w:rsid w:val="002525E9"/>
    <w:rsid w:val="002770EB"/>
    <w:rsid w:val="002A4FDB"/>
    <w:rsid w:val="002D6C71"/>
    <w:rsid w:val="0031122E"/>
    <w:rsid w:val="00337F7C"/>
    <w:rsid w:val="00420ABA"/>
    <w:rsid w:val="004B46C2"/>
    <w:rsid w:val="005B3556"/>
    <w:rsid w:val="00633501"/>
    <w:rsid w:val="0066278A"/>
    <w:rsid w:val="006B736F"/>
    <w:rsid w:val="006E3EFD"/>
    <w:rsid w:val="00763BC2"/>
    <w:rsid w:val="00777669"/>
    <w:rsid w:val="008A509A"/>
    <w:rsid w:val="00905EB8"/>
    <w:rsid w:val="00930332"/>
    <w:rsid w:val="009F0855"/>
    <w:rsid w:val="00A05241"/>
    <w:rsid w:val="00A55793"/>
    <w:rsid w:val="00AD2FA3"/>
    <w:rsid w:val="00B10A8D"/>
    <w:rsid w:val="00B158A4"/>
    <w:rsid w:val="00B57B83"/>
    <w:rsid w:val="00BE7F25"/>
    <w:rsid w:val="00C41F6E"/>
    <w:rsid w:val="00C86D20"/>
    <w:rsid w:val="00CC78F8"/>
    <w:rsid w:val="00D327F7"/>
    <w:rsid w:val="00D9420F"/>
    <w:rsid w:val="00DA4C23"/>
    <w:rsid w:val="00E11EC7"/>
    <w:rsid w:val="00E2442E"/>
    <w:rsid w:val="00E650D8"/>
    <w:rsid w:val="00E65584"/>
    <w:rsid w:val="00ED16B1"/>
    <w:rsid w:val="00F41393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1AA8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reccion.incorporacion@se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PRENSA</cp:lastModifiedBy>
  <cp:revision>2</cp:revision>
  <cp:lastPrinted>2024-02-09T22:23:00Z</cp:lastPrinted>
  <dcterms:created xsi:type="dcterms:W3CDTF">2024-04-26T18:06:00Z</dcterms:created>
  <dcterms:modified xsi:type="dcterms:W3CDTF">2024-04-26T18:06:00Z</dcterms:modified>
</cp:coreProperties>
</file>