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8686B" w:rsidRPr="00421276" w14:paraId="557E2900" w14:textId="77777777" w:rsidTr="00ED740A">
        <w:trPr>
          <w:trHeight w:val="42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2C833F6" w14:textId="77777777" w:rsidR="00B8686B" w:rsidRPr="00ED740A" w:rsidRDefault="00B8686B" w:rsidP="009D307E">
            <w:pPr>
              <w:ind w:right="-111"/>
              <w:jc w:val="center"/>
              <w:rPr>
                <w:rFonts w:asciiTheme="majorHAnsi" w:eastAsia="Helvetica Neue" w:hAnsiTheme="majorHAnsi" w:cs="Helvetica"/>
                <w:b/>
                <w:bCs/>
                <w:lang w:val="es-MX"/>
              </w:rPr>
            </w:pPr>
            <w:bookmarkStart w:id="0" w:name="_GoBack"/>
            <w:bookmarkEnd w:id="0"/>
            <w:r w:rsidRPr="00ED740A">
              <w:rPr>
                <w:rFonts w:asciiTheme="majorHAnsi" w:eastAsia="Helvetica Neue" w:hAnsiTheme="majorHAnsi" w:cs="Helvetica"/>
                <w:b/>
                <w:bCs/>
                <w:color w:val="FFFFFF" w:themeColor="background1"/>
                <w:lang w:val="es-MX"/>
              </w:rPr>
              <w:t>1. PERTINENCIA SOCIAL</w:t>
            </w:r>
          </w:p>
        </w:tc>
      </w:tr>
    </w:tbl>
    <w:p w14:paraId="63F7CD87" w14:textId="77777777" w:rsidR="00B8686B" w:rsidRPr="00421276" w:rsidRDefault="00B8686B" w:rsidP="00B8686B">
      <w:pPr>
        <w:keepNext/>
        <w:rPr>
          <w:rFonts w:asciiTheme="majorHAnsi" w:eastAsia="Helvetica Neue" w:hAnsiTheme="majorHAnsi" w:cs="Helvetica"/>
          <w:sz w:val="22"/>
          <w:szCs w:val="22"/>
        </w:rPr>
      </w:pPr>
    </w:p>
    <w:tbl>
      <w:tblPr>
        <w:tblStyle w:val="Tablaconcuadrcula"/>
        <w:tblW w:w="10207" w:type="dxa"/>
        <w:tblInd w:w="-176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12"/>
        <w:gridCol w:w="1985"/>
        <w:gridCol w:w="4110"/>
      </w:tblGrid>
      <w:tr w:rsidR="00B8686B" w:rsidRPr="00421276" w14:paraId="6168AFCC" w14:textId="77777777" w:rsidTr="009D307E">
        <w:trPr>
          <w:trHeight w:val="567"/>
        </w:trPr>
        <w:tc>
          <w:tcPr>
            <w:tcW w:w="4112" w:type="dxa"/>
            <w:shd w:val="clear" w:color="auto" w:fill="auto"/>
            <w:vAlign w:val="bottom"/>
          </w:tcPr>
          <w:p w14:paraId="34948D6F" w14:textId="77777777" w:rsidR="00B8686B" w:rsidRPr="00421276" w:rsidRDefault="00B8686B" w:rsidP="009D307E">
            <w:pPr>
              <w:keepNext/>
              <w:jc w:val="right"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202A98D" w14:textId="77777777" w:rsidR="00B8686B" w:rsidRPr="00421276" w:rsidRDefault="00B8686B" w:rsidP="009D307E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Fecha de solicitud </w:t>
            </w:r>
            <w:r w:rsidRPr="00421276">
              <w:rPr>
                <w:rFonts w:asciiTheme="majorHAnsi" w:eastAsia="Helvetica Neue" w:hAnsiTheme="majorHAnsi" w:cs="Helvetica"/>
                <w:i/>
                <w:iCs/>
                <w:sz w:val="22"/>
                <w:szCs w:val="22"/>
                <w:lang w:val="es-MX"/>
              </w:rPr>
              <w:t>(día/mes/año)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2F51F9" w14:textId="77777777" w:rsidR="00B8686B" w:rsidRPr="00421276" w:rsidRDefault="00B8686B" w:rsidP="009D307E">
            <w:pPr>
              <w:keepNext/>
              <w:jc w:val="center"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B8686B" w:rsidRPr="00421276" w14:paraId="4A16D62C" w14:textId="77777777" w:rsidTr="009D307E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082D0625" w14:textId="77777777" w:rsidR="00B8686B" w:rsidRPr="00421276" w:rsidRDefault="00B8686B" w:rsidP="009D307E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Nombre completo de la persona Física/Moral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2517589" w14:textId="77777777" w:rsidR="00B8686B" w:rsidRPr="00421276" w:rsidRDefault="00B8686B" w:rsidP="009D307E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B8686B" w:rsidRPr="00421276" w14:paraId="1CC186FE" w14:textId="77777777" w:rsidTr="009D307E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692321CF" w14:textId="77777777" w:rsidR="00B8686B" w:rsidRPr="00421276" w:rsidRDefault="00B8686B" w:rsidP="009D307E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Nombre de la Institución </w:t>
            </w:r>
            <w:r w:rsidRPr="00421276">
              <w:rPr>
                <w:rFonts w:asciiTheme="majorHAnsi" w:eastAsia="Helvetica Neue" w:hAnsiTheme="majorHAnsi" w:cs="Helvetica"/>
                <w:i/>
                <w:iCs/>
                <w:sz w:val="22"/>
                <w:szCs w:val="22"/>
                <w:lang w:val="es-MX"/>
              </w:rPr>
              <w:t>(autorizado)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D4FB83" w14:textId="77777777" w:rsidR="00B8686B" w:rsidRPr="00421276" w:rsidRDefault="00B8686B" w:rsidP="009D307E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B8686B" w:rsidRPr="00421276" w14:paraId="3BC54FD7" w14:textId="77777777" w:rsidTr="009D307E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47646CCE" w14:textId="77777777" w:rsidR="00B8686B" w:rsidRPr="00421276" w:rsidRDefault="00B8686B" w:rsidP="009D307E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Nombre completo del programa académico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AEECF4" w14:textId="77777777" w:rsidR="00B8686B" w:rsidRPr="00421276" w:rsidRDefault="00B8686B" w:rsidP="009D307E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B8686B" w:rsidRPr="00421276" w14:paraId="0D4B6DD3" w14:textId="77777777" w:rsidTr="009D307E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1B94C70C" w14:textId="77777777" w:rsidR="00B8686B" w:rsidRPr="00421276" w:rsidRDefault="00B8686B" w:rsidP="009D307E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highlight w:val="yellow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Nivel de estudios del programa 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5A4C5F7" w14:textId="77777777" w:rsidR="00B8686B" w:rsidRPr="00421276" w:rsidRDefault="00B8686B" w:rsidP="009D307E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B8686B" w:rsidRPr="00421276" w14:paraId="6063526C" w14:textId="77777777" w:rsidTr="009D307E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21C0EA02" w14:textId="77777777" w:rsidR="00B8686B" w:rsidRPr="00421276" w:rsidRDefault="00B8686B" w:rsidP="009D307E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Modalidad y opción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DE049B" w14:textId="77777777" w:rsidR="00B8686B" w:rsidRPr="00421276" w:rsidRDefault="00B8686B" w:rsidP="009D307E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</w:tbl>
    <w:p w14:paraId="5D5DE834" w14:textId="77777777" w:rsidR="00B8686B" w:rsidRPr="00421276" w:rsidRDefault="00B8686B" w:rsidP="00B8686B">
      <w:pPr>
        <w:jc w:val="center"/>
        <w:rPr>
          <w:rFonts w:asciiTheme="majorHAnsi" w:eastAsia="Helvetica Neue" w:hAnsiTheme="majorHAnsi" w:cs="Helvetica"/>
          <w:sz w:val="22"/>
          <w:szCs w:val="22"/>
        </w:rPr>
      </w:pPr>
      <w:bookmarkStart w:id="1" w:name="_heading=h.gjdgxs" w:colFirst="0" w:colLast="0"/>
      <w:bookmarkEnd w:id="1"/>
    </w:p>
    <w:p w14:paraId="76A1F891" w14:textId="77777777" w:rsidR="00B8686B" w:rsidRPr="00421276" w:rsidRDefault="00B8686B" w:rsidP="00B8686B">
      <w:pPr>
        <w:rPr>
          <w:rFonts w:asciiTheme="majorHAnsi" w:eastAsia="Helvetica Neue" w:hAnsiTheme="majorHAnsi" w:cs="Helvetica"/>
          <w:b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Analizar la información proporcionada:</w:t>
      </w:r>
    </w:p>
    <w:p w14:paraId="3EC9BF2C" w14:textId="77777777" w:rsidR="00B8686B" w:rsidRPr="00421276" w:rsidRDefault="00B8686B" w:rsidP="00B8686B">
      <w:pPr>
        <w:rPr>
          <w:rFonts w:asciiTheme="majorHAnsi" w:eastAsia="Helvetica Neue" w:hAnsiTheme="majorHAnsi" w:cs="Helvetica"/>
          <w:b/>
          <w:color w:val="404040" w:themeColor="text1" w:themeTint="BF"/>
          <w:sz w:val="22"/>
          <w:szCs w:val="22"/>
        </w:rPr>
      </w:pPr>
    </w:p>
    <w:p w14:paraId="5CB7D56C" w14:textId="77777777" w:rsidR="00B8686B" w:rsidRPr="002E6246" w:rsidRDefault="00B8686B" w:rsidP="00ED7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88" w:lineRule="auto"/>
        <w:ind w:left="426" w:hanging="426"/>
        <w:rPr>
          <w:rFonts w:asciiTheme="majorHAnsi" w:eastAsia="Helvetica Neue" w:hAnsiTheme="majorHAnsi" w:cs="Helvetica"/>
          <w:b/>
          <w:bCs/>
          <w:color w:val="FFFFFF" w:themeColor="background1"/>
        </w:rPr>
      </w:pPr>
      <w:r w:rsidRPr="002E6246">
        <w:rPr>
          <w:rFonts w:asciiTheme="majorHAnsi" w:eastAsia="Helvetica Neue" w:hAnsiTheme="majorHAnsi" w:cs="Helvetica"/>
          <w:b/>
          <w:bCs/>
          <w:color w:val="FFFFFF" w:themeColor="background1"/>
        </w:rPr>
        <w:t>Metodología para realizar el Estudio de Factibilidad.</w:t>
      </w:r>
    </w:p>
    <w:p w14:paraId="1383734B" w14:textId="77777777" w:rsidR="00B8686B" w:rsidRPr="00421276" w:rsidRDefault="00B8686B" w:rsidP="00B8686B">
      <w:pPr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Deben atenderse cada uno de los elementos e indicadores establecidos, además de explicarse ampliamente como fueron medidos cada uno de los elementos descriptivos: </w:t>
      </w:r>
    </w:p>
    <w:p w14:paraId="34EABCAB" w14:textId="77777777" w:rsidR="00B8686B" w:rsidRPr="00421276" w:rsidRDefault="00B8686B" w:rsidP="00B8686B">
      <w:pP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2C54BD58" w14:textId="77777777" w:rsidR="00B8686B" w:rsidRPr="00421276" w:rsidRDefault="00B8686B" w:rsidP="00B8686B">
      <w:pPr>
        <w:spacing w:line="288" w:lineRule="auto"/>
        <w:ind w:left="567" w:hanging="283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1. Introducción.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 Debe contener un resumen ejecutivo con extensión máxima de dos cuartillas, en el que se describen los elementos más significativos del contenido del reporte.</w:t>
      </w:r>
    </w:p>
    <w:p w14:paraId="49F0AEE9" w14:textId="77777777" w:rsidR="00B8686B" w:rsidRPr="00421276" w:rsidRDefault="00B8686B" w:rsidP="00B8686B">
      <w:pPr>
        <w:spacing w:line="288" w:lineRule="auto"/>
        <w:ind w:left="709" w:hanging="425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31730799" w14:textId="77777777" w:rsidR="00B8686B" w:rsidRPr="00421276" w:rsidRDefault="00B8686B" w:rsidP="00B868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283"/>
        <w:jc w:val="both"/>
        <w:rPr>
          <w:rFonts w:asciiTheme="majorHAnsi" w:eastAsia="Helvetica Neue" w:hAnsiTheme="majorHAnsi" w:cs="Helvetica"/>
          <w:b/>
          <w:i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2. Objetivo general y específico.</w:t>
      </w:r>
    </w:p>
    <w:p w14:paraId="24F74217" w14:textId="77777777" w:rsidR="00B8686B" w:rsidRPr="00421276" w:rsidRDefault="00B8686B" w:rsidP="00B8686B">
      <w:pPr>
        <w:pStyle w:val="Prrafodelista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Objetivo general. El reporte debe contener una descripción clara y precisa del propósito del estudio de pertinencia social.</w:t>
      </w:r>
    </w:p>
    <w:p w14:paraId="3CAF271A" w14:textId="77777777" w:rsidR="00B8686B" w:rsidRPr="00421276" w:rsidRDefault="00B8686B" w:rsidP="00B8686B">
      <w:pPr>
        <w:pStyle w:val="Prrafodelista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Objetivos específicos. Objetivos más particulares referidos a las diferentes etapas que se desarrollan para lograr el propósito general del trabajo.</w:t>
      </w:r>
    </w:p>
    <w:p w14:paraId="267BD382" w14:textId="77777777" w:rsidR="00B8686B" w:rsidRPr="00421276" w:rsidRDefault="00B8686B" w:rsidP="00B8686B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080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</w:p>
    <w:p w14:paraId="776DEB81" w14:textId="77777777" w:rsidR="00B8686B" w:rsidRPr="00421276" w:rsidRDefault="00B8686B" w:rsidP="00B8686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Justificación social del programa.</w:t>
      </w:r>
    </w:p>
    <w:p w14:paraId="4EF0A66E" w14:textId="77777777" w:rsidR="00B8686B" w:rsidRPr="00421276" w:rsidRDefault="00B8686B" w:rsidP="00B8686B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8899"/>
        </w:tabs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>
        <w:rPr>
          <w:rFonts w:asciiTheme="majorHAnsi" w:eastAsia="Helvetica Neue" w:hAnsiTheme="majorHAnsi" w:cs="Helvetica"/>
          <w:b/>
          <w:i w:val="0"/>
          <w:sz w:val="22"/>
          <w:szCs w:val="22"/>
        </w:rPr>
        <w:tab/>
      </w:r>
    </w:p>
    <w:p w14:paraId="012D9977" w14:textId="77777777" w:rsidR="00B8686B" w:rsidRPr="00421276" w:rsidRDefault="00B8686B" w:rsidP="00B8686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  <w:sz w:val="22"/>
          <w:szCs w:val="22"/>
        </w:rPr>
      </w:pPr>
    </w:p>
    <w:p w14:paraId="4D6512FE" w14:textId="77777777" w:rsidR="00B8686B" w:rsidRPr="00421276" w:rsidRDefault="00B8686B" w:rsidP="00B8686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  <w:sz w:val="22"/>
          <w:szCs w:val="22"/>
        </w:rPr>
      </w:pPr>
    </w:p>
    <w:p w14:paraId="39966CEC" w14:textId="77777777" w:rsidR="00B8686B" w:rsidRPr="00421276" w:rsidRDefault="00B8686B" w:rsidP="00B8686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  <w:sz w:val="22"/>
          <w:szCs w:val="22"/>
        </w:rPr>
      </w:pPr>
    </w:p>
    <w:p w14:paraId="5ADD6616" w14:textId="77777777" w:rsidR="00B8686B" w:rsidRPr="00421276" w:rsidRDefault="00B8686B" w:rsidP="00B8686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Técnicas e instrumentos de investigación utilizados.</w:t>
      </w:r>
    </w:p>
    <w:p w14:paraId="7AA23759" w14:textId="77777777" w:rsidR="00B8686B" w:rsidRPr="00421276" w:rsidRDefault="00B8686B" w:rsidP="00B8686B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Instrumentos de recolección de información. Se deben incluir en el reporte los instrumentos de recolección de información utilizados en cada una de las etapas del estudio, y describirse el proceso de validación del contenido de los mismos. Se debe fundamentar la selección del o los tipos(s) de instrumento(s) utilizados. </w:t>
      </w:r>
    </w:p>
    <w:p w14:paraId="3C325DF9" w14:textId="77777777" w:rsidR="00B8686B" w:rsidRPr="00421276" w:rsidRDefault="00B8686B" w:rsidP="00B8686B">
      <w:pPr>
        <w:rPr>
          <w:rFonts w:asciiTheme="majorHAnsi" w:eastAsia="Helvetica Neue" w:hAnsiTheme="majorHAnsi" w:cs="Helvetica"/>
          <w:iCs/>
          <w:sz w:val="22"/>
          <w:szCs w:val="22"/>
          <w:lang w:val="es-ES" w:eastAsia="en-US"/>
        </w:rPr>
      </w:pPr>
    </w:p>
    <w:p w14:paraId="734BF10C" w14:textId="77777777" w:rsidR="00B8686B" w:rsidRPr="00421276" w:rsidRDefault="00B8686B" w:rsidP="00B868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436B4029" w14:textId="77777777" w:rsidR="00B8686B" w:rsidRPr="00421276" w:rsidRDefault="00B8686B" w:rsidP="00B8686B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Determinación y selección de la muestra. Deben identificarse, describirse y cuantificarse las poblaciones de interés para la obtención de los datos (personas, empresas, organizaciones, instituciones, estadísticas, </w:t>
      </w:r>
    </w:p>
    <w:p w14:paraId="048946D4" w14:textId="77777777" w:rsidR="00B8686B" w:rsidRPr="00421276" w:rsidRDefault="00B8686B" w:rsidP="00B8686B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etc.); así también deben establecerse los criterios de inclusión y exclusión de los elementos de la población. Si se trabaja con muestras, debe describirse y fundamentarse el proceso de obtención de la misma: nivel de confiabilidad, error muestral, fórmulas utilizadas, tamaño de muestra y criterios de selección de los elementos muéstrales. </w:t>
      </w:r>
    </w:p>
    <w:p w14:paraId="216EF601" w14:textId="77777777" w:rsidR="00B8686B" w:rsidRPr="00421276" w:rsidRDefault="00B8686B" w:rsidP="00B8686B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Selección y sistematización de la información. Es convertir los datos en información para dar secuencia lógica a los procesos para obtener un resultado.</w:t>
      </w:r>
    </w:p>
    <w:p w14:paraId="38E046AD" w14:textId="77777777" w:rsidR="00B8686B" w:rsidRPr="00421276" w:rsidRDefault="00B8686B" w:rsidP="00B8686B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Procesamiento y análisis de la información. Describe la forma en que los datos fueron procesados. Se deben fundamentar y mostrar las técnicas de análisis de la información, el software, los estadísticos, y las herramientas que se hayan utilizado para dimensionar cada uno de los indicadores o los tipos de instrumentos de la pertinencia social.</w:t>
      </w:r>
    </w:p>
    <w:p w14:paraId="0F042B2D" w14:textId="77777777" w:rsidR="00B8686B" w:rsidRPr="00421276" w:rsidRDefault="00B8686B" w:rsidP="00B8686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  <w:lang w:val="es-ES_tradnl"/>
        </w:rPr>
      </w:pPr>
    </w:p>
    <w:p w14:paraId="2DF90609" w14:textId="77777777" w:rsidR="00B8686B" w:rsidRPr="00421276" w:rsidRDefault="00B8686B" w:rsidP="00B8686B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Resultados relevantes.</w:t>
      </w:r>
    </w:p>
    <w:p w14:paraId="456952F2" w14:textId="77777777" w:rsidR="00B8686B" w:rsidRPr="00421276" w:rsidRDefault="00B8686B" w:rsidP="00B8686B">
      <w:pPr>
        <w:pStyle w:val="Prrafodelista"/>
        <w:ind w:left="360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Informe y discusión de resultados.</w:t>
      </w: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 Deberán demostrarse al menos los siguientes elementos:</w:t>
      </w:r>
    </w:p>
    <w:p w14:paraId="749FF949" w14:textId="77777777" w:rsidR="00B8686B" w:rsidRPr="00421276" w:rsidRDefault="00B8686B" w:rsidP="00B8686B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entre la demanda estudiantil y la oferta laboral (presente y futura).</w:t>
      </w:r>
    </w:p>
    <w:p w14:paraId="382B4A86" w14:textId="77777777" w:rsidR="00B8686B" w:rsidRPr="00421276" w:rsidRDefault="00B8686B" w:rsidP="00B8686B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entre el nivel socioeconómico de la población meta y las características del programa y de la institución.</w:t>
      </w:r>
    </w:p>
    <w:p w14:paraId="6FD6CAD2" w14:textId="77777777" w:rsidR="00B8686B" w:rsidRPr="00421276" w:rsidRDefault="00B8686B" w:rsidP="00B8686B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entre las características de la actividad económica de la zona de influencia y las características de la carrera ofertada.</w:t>
      </w:r>
    </w:p>
    <w:p w14:paraId="1E2FD9D2" w14:textId="77777777" w:rsidR="00B8686B" w:rsidRPr="00421276" w:rsidRDefault="00B8686B" w:rsidP="00B8686B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Evidencia de que la apertura de la carrera satisface una demanda no atendida en términos de cantidad, calidad, modalidad y/o costo.</w:t>
      </w:r>
    </w:p>
    <w:p w14:paraId="2CC406C3" w14:textId="77777777" w:rsidR="00B8686B" w:rsidRPr="00421276" w:rsidRDefault="00B8686B" w:rsidP="00B8686B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del programa con relación a los planes de desarrollo de gobierno.</w:t>
      </w:r>
    </w:p>
    <w:p w14:paraId="77442687" w14:textId="77777777" w:rsidR="00B8686B" w:rsidRPr="00421276" w:rsidRDefault="00B8686B" w:rsidP="00B8686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</w:p>
    <w:p w14:paraId="0C86F205" w14:textId="77777777" w:rsidR="00B8686B" w:rsidRPr="00421276" w:rsidRDefault="00B8686B" w:rsidP="00B8686B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Conclusiones.</w:t>
      </w:r>
    </w:p>
    <w:p w14:paraId="2FFF6FBA" w14:textId="77777777" w:rsidR="00B8686B" w:rsidRPr="00421276" w:rsidRDefault="00B8686B" w:rsidP="00B8686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</w:p>
    <w:p w14:paraId="756DF81A" w14:textId="77777777" w:rsidR="00B8686B" w:rsidRPr="00421276" w:rsidRDefault="00B8686B" w:rsidP="00B8686B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 xml:space="preserve">Fuentes de información utilizadas. </w:t>
      </w: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Deben mencionarse las fuentes de donde se obtuvo la información y el período al que corresponde dicha información. Con relación a la información estadística recopilada, ésta no debe tener una antigüedad mayor a 10 años.</w:t>
      </w:r>
    </w:p>
    <w:p w14:paraId="16D3ECDE" w14:textId="77777777" w:rsidR="00B8686B" w:rsidRDefault="00B8686B" w:rsidP="00B8686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</w:p>
    <w:p w14:paraId="48D520ED" w14:textId="77777777" w:rsidR="00ED740A" w:rsidRPr="00421276" w:rsidRDefault="00ED740A" w:rsidP="00B8686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</w:p>
    <w:p w14:paraId="5B32B805" w14:textId="77777777" w:rsidR="00B8686B" w:rsidRPr="00ED740A" w:rsidRDefault="00B8686B" w:rsidP="00ED740A">
      <w:pPr>
        <w:pStyle w:val="Prrafodelista"/>
        <w:numPr>
          <w:ilvl w:val="0"/>
          <w:numId w:val="2"/>
        </w:numPr>
        <w:shd w:val="clear" w:color="auto" w:fill="808080" w:themeFill="background1" w:themeFillShade="80"/>
        <w:ind w:left="426" w:hanging="426"/>
        <w:rPr>
          <w:rFonts w:asciiTheme="majorHAnsi" w:eastAsia="Helvetica Neue" w:hAnsiTheme="majorHAnsi" w:cs="Helvetica"/>
          <w:b/>
          <w:i w:val="0"/>
          <w:color w:val="FFFFFF" w:themeColor="background1"/>
          <w:sz w:val="24"/>
          <w:szCs w:val="24"/>
        </w:rPr>
      </w:pPr>
      <w:r w:rsidRPr="00ED740A">
        <w:rPr>
          <w:rFonts w:asciiTheme="majorHAnsi" w:eastAsia="Helvetica Neue" w:hAnsiTheme="majorHAnsi" w:cs="Helvetica"/>
          <w:b/>
          <w:i w:val="0"/>
          <w:color w:val="FFFFFF" w:themeColor="background1"/>
          <w:sz w:val="24"/>
          <w:szCs w:val="24"/>
        </w:rPr>
        <w:lastRenderedPageBreak/>
        <w:t>Contenido del Estudio de Factibilidad.</w:t>
      </w:r>
    </w:p>
    <w:p w14:paraId="43CA7A92" w14:textId="77777777" w:rsidR="00B8686B" w:rsidRPr="00421276" w:rsidRDefault="00B8686B" w:rsidP="00B86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Congruencia con los planes de desarrollo de los gobiernos federales, estatales y municipales.</w:t>
      </w:r>
    </w:p>
    <w:p w14:paraId="5CC40AC4" w14:textId="7B7CD91B" w:rsidR="00B8686B" w:rsidRPr="00CF4CB8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Aportar evidencias de que el programa de estudios es acorde a los lineamientos establecidos en los planes de desarrollo de </w:t>
      </w:r>
      <w:r w:rsidR="00CF4CB8">
        <w:rPr>
          <w:rFonts w:asciiTheme="majorHAnsi" w:eastAsia="Helvetica Neue" w:hAnsiTheme="majorHAnsi" w:cs="Helvetica"/>
          <w:sz w:val="22"/>
          <w:szCs w:val="22"/>
        </w:rPr>
        <w:t>los gobiernos.</w:t>
      </w:r>
    </w:p>
    <w:p w14:paraId="67DDFC02" w14:textId="77777777" w:rsidR="00B8686B" w:rsidRPr="00421276" w:rsidRDefault="00B8686B" w:rsidP="00B868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4A19CDC4" w14:textId="77777777" w:rsidR="00B8686B" w:rsidRPr="00421276" w:rsidRDefault="00B8686B" w:rsidP="00B86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 xml:space="preserve">Aspectos demográficos y socioeconómicos. </w:t>
      </w:r>
      <w:r w:rsidRPr="00421276">
        <w:rPr>
          <w:rFonts w:asciiTheme="majorHAnsi" w:eastAsia="Helvetica Neue" w:hAnsiTheme="majorHAnsi" w:cs="Helvetica"/>
          <w:sz w:val="22"/>
          <w:szCs w:val="22"/>
        </w:rPr>
        <w:t>Identificación e indicadores cuantitativos y cualitativos.</w:t>
      </w:r>
    </w:p>
    <w:p w14:paraId="5AF7A767" w14:textId="77777777" w:rsidR="00B8686B" w:rsidRPr="008C5501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8C5501">
        <w:rPr>
          <w:rFonts w:asciiTheme="majorHAnsi" w:eastAsia="Helvetica Neue" w:hAnsiTheme="majorHAnsi" w:cs="Helvetica"/>
          <w:sz w:val="22"/>
          <w:szCs w:val="22"/>
        </w:rPr>
        <w:t>Delimitación de la zona geográfica de influencia y población total de la zona. Especificación de los municipios y estados de la zona de influencia, incluir el mapa de localización. Asimismo, se refiere al número de habitantes de un lugar, por sexo, edad, población urbana o rural, ingreso, escolaridad.</w:t>
      </w:r>
    </w:p>
    <w:p w14:paraId="69DDF408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Infraestructura. Instalaciones con equipamiento y grado de urbanización que responda a los requerimientos de la carrera propuesta.</w:t>
      </w:r>
    </w:p>
    <w:p w14:paraId="02E7BA0A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Niveles de Bienestar (vivienda, salud, educación, ingreso y gasto mensual de los hogares, seguridad).</w:t>
      </w:r>
    </w:p>
    <w:p w14:paraId="0ED8D107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Población económicamente activa (PEA).</w:t>
      </w:r>
    </w:p>
    <w:p w14:paraId="2ED7A049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Migración. En estudios de pertinencia relacionados con la educación, es importante establecer los índices de movilidad que presentan los aspirantes, estudiantes y egresados.</w:t>
      </w:r>
    </w:p>
    <w:p w14:paraId="212CD77B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Tipos de actividades económicas/sectores productivos preponderantes en la región.  Distintas manifestaciones de producción o comercialización de bienes y de prestación de servicios dirigida a la obtención de beneficios económicos. </w:t>
      </w:r>
      <w:r w:rsidRPr="00421276">
        <w:rPr>
          <w:rFonts w:asciiTheme="majorHAnsi" w:eastAsia="Helvetica Neue" w:hAnsiTheme="majorHAnsi" w:cs="Helvetica"/>
          <w:sz w:val="22"/>
          <w:szCs w:val="22"/>
          <w:u w:val="single"/>
        </w:rPr>
        <w:t>Enfatizar las actividades económicas/sectores productivos relacionadas con el mercado laboral del egresado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del programa propuesto.</w:t>
      </w:r>
    </w:p>
    <w:p w14:paraId="50533DAF" w14:textId="77777777" w:rsidR="00B8686B" w:rsidRPr="00421276" w:rsidRDefault="00B8686B" w:rsidP="00B868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24723EAA" w14:textId="77777777" w:rsidR="00B8686B" w:rsidRPr="00421276" w:rsidRDefault="00B8686B" w:rsidP="00B86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b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Preferencias y tendencias vocacionales.</w:t>
      </w:r>
    </w:p>
    <w:p w14:paraId="4DDABC4D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Tipo de estudios al que asisten los alumnos prospectos.  Estima la población</w:t>
      </w:r>
      <w:r>
        <w:rPr>
          <w:rFonts w:asciiTheme="majorHAnsi" w:eastAsia="Helvetica Neue" w:hAnsiTheme="majorHAnsi" w:cs="Helvetica"/>
          <w:sz w:val="22"/>
          <w:szCs w:val="22"/>
        </w:rPr>
        <w:t xml:space="preserve"> que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existe en el nivel proveedor que potencialmente demandarán educación en el programa propuesto.</w:t>
      </w:r>
    </w:p>
    <w:p w14:paraId="5B76A6D2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Interés de los prospectos en continuar al siguiente nivel de estudios.</w:t>
      </w:r>
    </w:p>
    <w:p w14:paraId="71EA9FC0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Tipo de estudios que prefieren los prospectos y razones de su preferencia.</w:t>
      </w:r>
    </w:p>
    <w:p w14:paraId="50FF844E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Principales razones por las que los prospectos prefieren a la institución.</w:t>
      </w:r>
    </w:p>
    <w:p w14:paraId="75839267" w14:textId="77777777" w:rsidR="00B8686B" w:rsidRPr="00421276" w:rsidRDefault="00B8686B" w:rsidP="00B868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5394731A" w14:textId="77777777" w:rsidR="00B8686B" w:rsidRPr="00421276" w:rsidRDefault="00B8686B" w:rsidP="00B86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b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Justificación del programa educativo.</w:t>
      </w:r>
    </w:p>
    <w:p w14:paraId="011085B0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Demanda.</w:t>
      </w:r>
    </w:p>
    <w:p w14:paraId="71E57139" w14:textId="77777777" w:rsidR="00B8686B" w:rsidRPr="00421276" w:rsidRDefault="00B8686B" w:rsidP="00B868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Distribución de la población de la zona de influencia por rangos de edad susceptibles de incorporarse a la carrera en estudio.</w:t>
      </w:r>
    </w:p>
    <w:p w14:paraId="0A359212" w14:textId="77777777" w:rsidR="00B8686B" w:rsidRPr="00421276" w:rsidRDefault="00B8686B" w:rsidP="00B868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ind w:left="0" w:firstLine="851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lastRenderedPageBreak/>
        <w:t>Comportamiento de la población proyectado a 6 años mínimo.</w:t>
      </w:r>
    </w:p>
    <w:p w14:paraId="44316D05" w14:textId="77777777" w:rsidR="00B8686B" w:rsidRPr="008C5501" w:rsidRDefault="00B8686B" w:rsidP="00B868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ind w:left="0" w:firstLine="851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Pirámide educativa de la zona de influencia.</w:t>
      </w:r>
    </w:p>
    <w:p w14:paraId="3730204D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Oferta.</w:t>
      </w:r>
    </w:p>
    <w:p w14:paraId="4C53E863" w14:textId="77777777" w:rsidR="00B8686B" w:rsidRPr="00421276" w:rsidRDefault="00B8686B" w:rsidP="00B868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Instituciones de Educación Superior en la zona de influencia que ofrezcan las carreras propuestas, equivalentes o similares. Ubicar geográficamente a las instituciones que ofrecen carreras iguales, similares o equivalente con la intención de determinar la demanda potencial a la carrera propuesta.</w:t>
      </w:r>
    </w:p>
    <w:p w14:paraId="4A070391" w14:textId="77777777" w:rsidR="00B8686B" w:rsidRPr="00421276" w:rsidRDefault="00B8686B" w:rsidP="00B8686B">
      <w:pPr>
        <w:rPr>
          <w:rFonts w:asciiTheme="majorHAnsi" w:eastAsia="Helvetica Neue" w:hAnsiTheme="majorHAnsi" w:cs="Helvetica"/>
          <w:sz w:val="22"/>
          <w:szCs w:val="22"/>
        </w:rPr>
      </w:pPr>
    </w:p>
    <w:p w14:paraId="0A20B735" w14:textId="77777777" w:rsidR="00B8686B" w:rsidRPr="008C5501" w:rsidRDefault="00B8686B" w:rsidP="00B868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Características de la carrera, equivalentes o similares ofertados por las instituciones de Educación Superior.</w:t>
      </w:r>
    </w:p>
    <w:p w14:paraId="24212474" w14:textId="77777777" w:rsidR="00B8686B" w:rsidRPr="00421276" w:rsidRDefault="00B8686B" w:rsidP="00B86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Mercado Laboral.</w:t>
      </w:r>
    </w:p>
    <w:p w14:paraId="26803276" w14:textId="77777777" w:rsidR="00B8686B" w:rsidRPr="00421276" w:rsidRDefault="00B8686B" w:rsidP="00B868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Necesidades de recursos humanos y de contratación por sector productivo y por tipo de empleo relacionada con el perfil de egreso de la carrera propuesta y de su zona de influencia.</w:t>
      </w:r>
    </w:p>
    <w:p w14:paraId="1F1C94D0" w14:textId="77777777" w:rsidR="00B8686B" w:rsidRPr="00421276" w:rsidRDefault="00B8686B" w:rsidP="00B868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Proyecciones de crecimiento en términos de empleo a diez años.</w:t>
      </w:r>
    </w:p>
    <w:p w14:paraId="2685AF07" w14:textId="77777777" w:rsidR="00B8686B" w:rsidRPr="00421276" w:rsidRDefault="00B8686B" w:rsidP="00B8686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7198739C" w14:textId="77777777" w:rsidR="00B8686B" w:rsidRPr="00421276" w:rsidRDefault="00B8686B" w:rsidP="00B8686B">
      <w:pPr>
        <w:widowControl w:val="0"/>
        <w:spacing w:after="160" w:line="288" w:lineRule="auto"/>
        <w:ind w:left="426"/>
        <w:jc w:val="both"/>
        <w:rPr>
          <w:rFonts w:asciiTheme="majorHAnsi" w:eastAsia="Helvetica Neue" w:hAnsiTheme="majorHAnsi" w:cs="Helvetica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Nota: Se sugiere utilizar las normas APA para la elaboración del documento</w:t>
      </w:r>
      <w:r w:rsidRPr="00421276">
        <w:rPr>
          <w:rFonts w:asciiTheme="majorHAnsi" w:eastAsia="Helvetica Neue" w:hAnsiTheme="majorHAnsi" w:cs="Helvetica"/>
        </w:rPr>
        <w:t>.</w:t>
      </w:r>
    </w:p>
    <w:p w14:paraId="0098203C" w14:textId="77777777" w:rsidR="00B8686B" w:rsidRPr="008C5501" w:rsidRDefault="00B8686B" w:rsidP="00B8686B"/>
    <w:p w14:paraId="543A2C2A" w14:textId="43993CD1" w:rsidR="00C8712A" w:rsidRPr="00737387" w:rsidRDefault="00C8712A" w:rsidP="00632BBC">
      <w:pPr>
        <w:widowControl w:val="0"/>
        <w:spacing w:after="160" w:line="288" w:lineRule="auto"/>
        <w:ind w:left="426"/>
        <w:jc w:val="both"/>
        <w:rPr>
          <w:rFonts w:asciiTheme="majorHAnsi" w:eastAsia="Helvetica Neue" w:hAnsiTheme="majorHAnsi" w:cstheme="majorHAnsi"/>
          <w:color w:val="000000" w:themeColor="text1"/>
          <w:sz w:val="20"/>
          <w:szCs w:val="20"/>
        </w:rPr>
      </w:pPr>
    </w:p>
    <w:sectPr w:rsidR="00C8712A" w:rsidRPr="00737387" w:rsidSect="000A592B">
      <w:headerReference w:type="default" r:id="rId8"/>
      <w:footerReference w:type="default" r:id="rId9"/>
      <w:pgSz w:w="12240" w:h="15840"/>
      <w:pgMar w:top="2552" w:right="1041" w:bottom="993" w:left="1418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90C33" w14:textId="77777777" w:rsidR="006B0C6C" w:rsidRDefault="006B0C6C">
      <w:r>
        <w:separator/>
      </w:r>
    </w:p>
  </w:endnote>
  <w:endnote w:type="continuationSeparator" w:id="0">
    <w:p w14:paraId="6337B74E" w14:textId="77777777" w:rsidR="006B0C6C" w:rsidRDefault="006B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6"/>
        <w:szCs w:val="16"/>
      </w:rPr>
      <w:id w:val="56933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3ED98918" w14:textId="77777777" w:rsidR="00CF4CB8" w:rsidRDefault="00CF4CB8" w:rsidP="006357CD">
        <w:pPr>
          <w:pStyle w:val="Piedepgina"/>
          <w:jc w:val="center"/>
          <w:rPr>
            <w:noProof/>
          </w:rPr>
        </w:pPr>
      </w:p>
      <w:p w14:paraId="6E843214" w14:textId="16EADC09" w:rsidR="009C101A" w:rsidRPr="006357CD" w:rsidRDefault="00104AD2" w:rsidP="006357CD">
        <w:pPr>
          <w:pStyle w:val="Piedepgina"/>
          <w:jc w:val="center"/>
          <w:rPr>
            <w:rFonts w:asciiTheme="majorHAnsi" w:hAnsiTheme="majorHAnsi" w:cstheme="majorHAnsi"/>
            <w:color w:val="404040" w:themeColor="text1" w:themeTint="BF"/>
            <w:sz w:val="16"/>
            <w:szCs w:val="16"/>
          </w:rPr>
        </w:pPr>
        <w:r w:rsidRPr="006357CD">
          <w:rPr>
            <w:rFonts w:asciiTheme="majorHAnsi" w:hAnsiTheme="majorHAnsi" w:cstheme="majorHAnsi"/>
            <w:color w:val="404040" w:themeColor="text1" w:themeTint="BF"/>
            <w:sz w:val="18"/>
            <w:szCs w:val="18"/>
          </w:rPr>
          <w:fldChar w:fldCharType="begin"/>
        </w:r>
        <w:r w:rsidR="009C101A" w:rsidRPr="006357CD">
          <w:rPr>
            <w:rFonts w:asciiTheme="majorHAnsi" w:hAnsiTheme="majorHAnsi" w:cs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6357CD">
          <w:rPr>
            <w:rFonts w:asciiTheme="majorHAnsi" w:hAnsiTheme="majorHAnsi" w:cstheme="majorHAnsi"/>
            <w:color w:val="404040" w:themeColor="text1" w:themeTint="BF"/>
            <w:sz w:val="18"/>
            <w:szCs w:val="18"/>
          </w:rPr>
          <w:fldChar w:fldCharType="separate"/>
        </w:r>
        <w:r w:rsidR="00427038">
          <w:rPr>
            <w:rFonts w:asciiTheme="majorHAnsi" w:hAnsiTheme="majorHAnsi" w:cstheme="majorHAnsi"/>
            <w:noProof/>
            <w:color w:val="404040" w:themeColor="text1" w:themeTint="BF"/>
            <w:sz w:val="18"/>
            <w:szCs w:val="18"/>
          </w:rPr>
          <w:t>1</w:t>
        </w:r>
        <w:r w:rsidRPr="006357CD">
          <w:rPr>
            <w:rFonts w:asciiTheme="majorHAnsi" w:hAnsiTheme="majorHAnsi" w:cs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7C86" w14:textId="77777777" w:rsidR="006B0C6C" w:rsidRDefault="006B0C6C">
      <w:r>
        <w:separator/>
      </w:r>
    </w:p>
  </w:footnote>
  <w:footnote w:type="continuationSeparator" w:id="0">
    <w:p w14:paraId="2A67CE0E" w14:textId="77777777" w:rsidR="006B0C6C" w:rsidRDefault="006B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3EBE" w14:textId="77777777" w:rsidR="00ED740A" w:rsidRDefault="00ED740A" w:rsidP="00ED7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  <w:lang w:val="es-MX"/>
      </w:rPr>
      <w:drawing>
        <wp:inline distT="0" distB="0" distL="0" distR="0" wp14:anchorId="0D4F64BE" wp14:editId="39D8861F">
          <wp:extent cx="2705100" cy="619125"/>
          <wp:effectExtent l="0" t="0" r="0" b="9525"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95080" w14:textId="245208AB" w:rsidR="00C62FCF" w:rsidRPr="009A433D" w:rsidRDefault="00177A6F" w:rsidP="00ED7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9A433D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4611FA38" w14:textId="78C9D880" w:rsidR="00C62FCF" w:rsidRPr="009A433D" w:rsidRDefault="00177A6F" w:rsidP="0063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9A433D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1B50BA">
      <w:rPr>
        <w:rFonts w:asciiTheme="majorHAnsi" w:eastAsia="Helvetica Neue" w:hAnsiTheme="majorHAnsi" w:cstheme="majorHAnsi"/>
        <w:color w:val="404040"/>
        <w:sz w:val="18"/>
        <w:szCs w:val="18"/>
      </w:rPr>
      <w:t>/Licenciatura</w:t>
    </w:r>
  </w:p>
  <w:p w14:paraId="1D55275D" w14:textId="77777777" w:rsidR="00C04E42" w:rsidRDefault="003C18FA" w:rsidP="0063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C04E42">
      <w:rPr>
        <w:rFonts w:asciiTheme="majorHAnsi" w:eastAsia="Helvetica Neue" w:hAnsiTheme="majorHAnsi" w:cstheme="majorHAnsi"/>
        <w:color w:val="404040"/>
        <w:sz w:val="18"/>
        <w:szCs w:val="18"/>
      </w:rPr>
      <w:t>AUTORIZACIÓN</w:t>
    </w:r>
    <w:r w:rsidR="00C04E42">
      <w:rPr>
        <w:rFonts w:asciiTheme="majorHAnsi" w:eastAsia="Helvetica Neue" w:hAnsiTheme="majorHAnsi" w:cstheme="majorHAnsi"/>
        <w:color w:val="404040"/>
        <w:sz w:val="18"/>
        <w:szCs w:val="18"/>
      </w:rPr>
      <w:t xml:space="preserve"> DE PLANES Y PROGRAMAS DE ESTUDIO DE</w:t>
    </w:r>
  </w:p>
  <w:p w14:paraId="3AB90744" w14:textId="3C4B8E9C" w:rsidR="00C62FCF" w:rsidRPr="00C04E42" w:rsidRDefault="00C04E42" w:rsidP="0063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3D480793" w14:textId="77777777" w:rsidR="0031258F" w:rsidRDefault="00177A6F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</w:pPr>
    <w:r w:rsidRPr="009A433D"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FORMATO 0  </w:t>
    </w:r>
  </w:p>
  <w:p w14:paraId="67589C22" w14:textId="72F2AEE3" w:rsidR="00C62FCF" w:rsidRPr="009A433D" w:rsidRDefault="0031258F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 w:rsidR="00177A6F" w:rsidRPr="009A433D"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</w:t>
    </w:r>
  </w:p>
  <w:p w14:paraId="4D6ABBC9" w14:textId="35ABF78E" w:rsidR="00C62FCF" w:rsidRPr="009A433D" w:rsidRDefault="00177A6F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 w:rsidRPr="009A433D"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SECRETARÍA DE EDUCACIÓN</w:t>
    </w:r>
  </w:p>
  <w:p w14:paraId="12B2FC64" w14:textId="484AC379" w:rsidR="00C62FCF" w:rsidRPr="009A433D" w:rsidRDefault="00177A6F" w:rsidP="00ED39C5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 w:rsidRPr="009A433D"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SUBSECRETARÍA DE EDUCACIÓN MEDIA SUPERIOR Y SUPERIOR</w:t>
    </w:r>
  </w:p>
  <w:p w14:paraId="77895128" w14:textId="397A01FA" w:rsidR="00C62FCF" w:rsidRPr="009A433D" w:rsidRDefault="00E32ACB" w:rsidP="00ED39C5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COORDINACIÓN DE COMISIONES DE PLANEACIÓN Y PROGRAMACIÓN</w:t>
    </w:r>
  </w:p>
  <w:p w14:paraId="47C1C0C9" w14:textId="6780F093" w:rsidR="00D2060A" w:rsidRPr="009A433D" w:rsidRDefault="00D2060A" w:rsidP="00ED39C5">
    <w:pPr>
      <w:keepNext/>
      <w:jc w:val="center"/>
      <w:rPr>
        <w:rFonts w:ascii="Helvetica" w:eastAsia="Helvetica Neue" w:hAnsi="Helvetica" w:cs="Helvetica Neue"/>
        <w:color w:val="000000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E3F"/>
    <w:multiLevelType w:val="hybridMultilevel"/>
    <w:tmpl w:val="A3127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F0CC3"/>
    <w:multiLevelType w:val="multilevel"/>
    <w:tmpl w:val="8F4CF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A03F36"/>
    <w:multiLevelType w:val="multilevel"/>
    <w:tmpl w:val="E1447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965EC7"/>
    <w:multiLevelType w:val="multilevel"/>
    <w:tmpl w:val="954047A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6C1C"/>
    <w:multiLevelType w:val="hybridMultilevel"/>
    <w:tmpl w:val="619ABD84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6FD2CD8"/>
    <w:multiLevelType w:val="multilevel"/>
    <w:tmpl w:val="F118C7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1658F"/>
    <w:multiLevelType w:val="hybridMultilevel"/>
    <w:tmpl w:val="F3964EB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A5153"/>
    <w:multiLevelType w:val="multilevel"/>
    <w:tmpl w:val="3350E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5AB4314"/>
    <w:multiLevelType w:val="multilevel"/>
    <w:tmpl w:val="3A6A7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2B08C7"/>
    <w:multiLevelType w:val="multilevel"/>
    <w:tmpl w:val="E1447C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2E106D"/>
    <w:multiLevelType w:val="multilevel"/>
    <w:tmpl w:val="8FCCF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BC50F6"/>
    <w:multiLevelType w:val="multilevel"/>
    <w:tmpl w:val="7A2A01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12">
    <w:nsid w:val="68333FD0"/>
    <w:multiLevelType w:val="hybridMultilevel"/>
    <w:tmpl w:val="ABAEA7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F5578A"/>
    <w:multiLevelType w:val="multilevel"/>
    <w:tmpl w:val="AB1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CF"/>
    <w:rsid w:val="00011507"/>
    <w:rsid w:val="00013368"/>
    <w:rsid w:val="000150E8"/>
    <w:rsid w:val="000228B6"/>
    <w:rsid w:val="00023C3F"/>
    <w:rsid w:val="00050BEB"/>
    <w:rsid w:val="000A592B"/>
    <w:rsid w:val="000E30B8"/>
    <w:rsid w:val="000F051D"/>
    <w:rsid w:val="00104AD2"/>
    <w:rsid w:val="0011657A"/>
    <w:rsid w:val="00127B83"/>
    <w:rsid w:val="00177A6F"/>
    <w:rsid w:val="001B030A"/>
    <w:rsid w:val="001B50BA"/>
    <w:rsid w:val="00216F74"/>
    <w:rsid w:val="00247B8F"/>
    <w:rsid w:val="00291C58"/>
    <w:rsid w:val="002A0211"/>
    <w:rsid w:val="002F7170"/>
    <w:rsid w:val="0031258F"/>
    <w:rsid w:val="00316806"/>
    <w:rsid w:val="003C18FA"/>
    <w:rsid w:val="00427038"/>
    <w:rsid w:val="00470A28"/>
    <w:rsid w:val="00472A03"/>
    <w:rsid w:val="004A46F7"/>
    <w:rsid w:val="004F20E5"/>
    <w:rsid w:val="00504C6B"/>
    <w:rsid w:val="005466CF"/>
    <w:rsid w:val="0058312B"/>
    <w:rsid w:val="00594584"/>
    <w:rsid w:val="006043CD"/>
    <w:rsid w:val="00632BBC"/>
    <w:rsid w:val="006357CD"/>
    <w:rsid w:val="006B0C6C"/>
    <w:rsid w:val="006D4365"/>
    <w:rsid w:val="0070449F"/>
    <w:rsid w:val="00706BC0"/>
    <w:rsid w:val="007119C8"/>
    <w:rsid w:val="00720F96"/>
    <w:rsid w:val="00734B90"/>
    <w:rsid w:val="00735820"/>
    <w:rsid w:val="00737387"/>
    <w:rsid w:val="00793DF1"/>
    <w:rsid w:val="007C2047"/>
    <w:rsid w:val="007D6AD1"/>
    <w:rsid w:val="00814E27"/>
    <w:rsid w:val="008D7C23"/>
    <w:rsid w:val="008E29BF"/>
    <w:rsid w:val="008E6144"/>
    <w:rsid w:val="008F0535"/>
    <w:rsid w:val="008F2A01"/>
    <w:rsid w:val="009361A9"/>
    <w:rsid w:val="0093681D"/>
    <w:rsid w:val="00950087"/>
    <w:rsid w:val="00963BBE"/>
    <w:rsid w:val="00973B97"/>
    <w:rsid w:val="009A433D"/>
    <w:rsid w:val="009C101A"/>
    <w:rsid w:val="009C1C7D"/>
    <w:rsid w:val="009D658D"/>
    <w:rsid w:val="00A01322"/>
    <w:rsid w:val="00A3714A"/>
    <w:rsid w:val="00A84134"/>
    <w:rsid w:val="00AA256D"/>
    <w:rsid w:val="00AD7A25"/>
    <w:rsid w:val="00B17AA5"/>
    <w:rsid w:val="00B378D2"/>
    <w:rsid w:val="00B8686B"/>
    <w:rsid w:val="00BC07C6"/>
    <w:rsid w:val="00BC123C"/>
    <w:rsid w:val="00C04E42"/>
    <w:rsid w:val="00C07008"/>
    <w:rsid w:val="00C44187"/>
    <w:rsid w:val="00C62FCF"/>
    <w:rsid w:val="00C80AEC"/>
    <w:rsid w:val="00C8712A"/>
    <w:rsid w:val="00CF4CB8"/>
    <w:rsid w:val="00D2060A"/>
    <w:rsid w:val="00D26E01"/>
    <w:rsid w:val="00D6744E"/>
    <w:rsid w:val="00DB70A1"/>
    <w:rsid w:val="00DF2170"/>
    <w:rsid w:val="00E13F1F"/>
    <w:rsid w:val="00E20283"/>
    <w:rsid w:val="00E32ACB"/>
    <w:rsid w:val="00E34766"/>
    <w:rsid w:val="00E8779F"/>
    <w:rsid w:val="00EB112A"/>
    <w:rsid w:val="00ED39C5"/>
    <w:rsid w:val="00ED740A"/>
    <w:rsid w:val="00EF3471"/>
    <w:rsid w:val="00F36171"/>
    <w:rsid w:val="00F46BD3"/>
    <w:rsid w:val="00F607C3"/>
    <w:rsid w:val="00F806D7"/>
    <w:rsid w:val="00F97635"/>
    <w:rsid w:val="00FC373A"/>
    <w:rsid w:val="00FC592F"/>
    <w:rsid w:val="00FE2853"/>
    <w:rsid w:val="00FE55F5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A35C2"/>
  <w15:docId w15:val="{1F446B52-F699-40D3-A59E-3C8620CE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9F"/>
  </w:style>
  <w:style w:type="paragraph" w:styleId="Ttulo1">
    <w:name w:val="heading 1"/>
    <w:basedOn w:val="Normal"/>
    <w:next w:val="Normal"/>
    <w:uiPriority w:val="9"/>
    <w:qFormat/>
    <w:rsid w:val="00704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4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4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449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4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44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04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70449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Subttulo">
    <w:name w:val="Subtitle"/>
    <w:basedOn w:val="Normal"/>
    <w:next w:val="Normal"/>
    <w:uiPriority w:val="11"/>
    <w:qFormat/>
    <w:rsid w:val="00704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449F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70449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28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ZG/tJ/sT2sZ9j5iwIa67ropXQ==">AMUW2mUYzYq7e25jezJOGz9euY6uvcPQ5X6yzSR2PevkJOJozSCm/7nmCnfs9gKKFPFFjzYmnm4S1O6tnpXFE+iIyAvHBYoI//qNgFN1z4djfu6CDKd+xwL91/wC+mTArQGhYeRL6tXX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2022-12-05T17:22:00Z</cp:lastPrinted>
  <dcterms:created xsi:type="dcterms:W3CDTF">2024-04-29T19:50:00Z</dcterms:created>
  <dcterms:modified xsi:type="dcterms:W3CDTF">2024-04-29T19:50:00Z</dcterms:modified>
</cp:coreProperties>
</file>