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0A1A4" w14:textId="77777777" w:rsidR="00AA5279" w:rsidRPr="001655A4" w:rsidRDefault="00AA5279" w:rsidP="00AA5279">
      <w:pPr>
        <w:pStyle w:val="Texto"/>
        <w:pBdr>
          <w:top w:val="double" w:sz="4" w:space="1" w:color="auto"/>
        </w:pBdr>
        <w:ind w:left="426" w:right="452" w:firstLine="0"/>
        <w:jc w:val="center"/>
        <w:rPr>
          <w:rFonts w:asciiTheme="majorHAnsi" w:hAnsiTheme="majorHAnsi" w:cstheme="majorHAnsi"/>
          <w:sz w:val="20"/>
          <w:lang w:val="es-ES_tradnl"/>
        </w:rPr>
      </w:pPr>
      <w:r w:rsidRPr="001655A4">
        <w:rPr>
          <w:rFonts w:asciiTheme="majorHAnsi" w:hAnsiTheme="majorHAnsi" w:cstheme="majorHAnsi"/>
          <w:sz w:val="20"/>
          <w:lang w:val="es-ES_tradnl"/>
        </w:rPr>
        <w:t>Anexo 1</w:t>
      </w:r>
    </w:p>
    <w:p w14:paraId="5115DA88" w14:textId="77777777" w:rsidR="00AA5279" w:rsidRPr="001655A4" w:rsidRDefault="00AA5279" w:rsidP="00AA5279">
      <w:pPr>
        <w:pStyle w:val="Texto"/>
        <w:spacing w:line="320" w:lineRule="exact"/>
        <w:ind w:left="426" w:right="452" w:firstLine="0"/>
        <w:jc w:val="center"/>
        <w:rPr>
          <w:rFonts w:asciiTheme="majorHAnsi" w:hAnsiTheme="majorHAnsi" w:cstheme="majorHAnsi"/>
          <w:b/>
          <w:sz w:val="20"/>
        </w:rPr>
      </w:pPr>
      <w:r w:rsidRPr="001655A4">
        <w:rPr>
          <w:rFonts w:asciiTheme="majorHAnsi" w:hAnsiTheme="majorHAnsi" w:cstheme="majorHAnsi"/>
          <w:b/>
          <w:sz w:val="20"/>
        </w:rPr>
        <w:t>ESPECIFICACIONES TÉCNICAS, ECONÓMICAS Y DE ENTREGA DEL PRODUCTO O SERVICIO</w:t>
      </w:r>
    </w:p>
    <w:p w14:paraId="4E6D77F6" w14:textId="77777777" w:rsidR="00AA5279" w:rsidRPr="001655A4" w:rsidRDefault="00AA5279" w:rsidP="00AA5279">
      <w:pPr>
        <w:pStyle w:val="Texto"/>
        <w:spacing w:line="320" w:lineRule="exact"/>
        <w:ind w:left="426" w:right="452" w:firstLine="0"/>
        <w:jc w:val="center"/>
        <w:rPr>
          <w:rFonts w:asciiTheme="majorHAnsi" w:hAnsiTheme="majorHAnsi" w:cstheme="majorHAnsi"/>
          <w:b/>
          <w:sz w:val="20"/>
        </w:rPr>
      </w:pPr>
      <w:r w:rsidRPr="001655A4">
        <w:rPr>
          <w:rFonts w:asciiTheme="majorHAnsi" w:hAnsiTheme="majorHAnsi" w:cstheme="majorHAnsi"/>
          <w:b/>
          <w:sz w:val="20"/>
        </w:rPr>
        <w:t>Descripción del bien o servicio:</w:t>
      </w:r>
    </w:p>
    <w:p w14:paraId="589FE910" w14:textId="77777777" w:rsidR="00AA5279" w:rsidRPr="001655A4" w:rsidRDefault="00AA5279" w:rsidP="00AA5279">
      <w:pPr>
        <w:pStyle w:val="Texto"/>
        <w:spacing w:line="320" w:lineRule="exact"/>
        <w:ind w:left="426" w:right="452"/>
        <w:jc w:val="center"/>
        <w:rPr>
          <w:rFonts w:asciiTheme="majorHAnsi" w:hAnsiTheme="majorHAnsi" w:cstheme="majorHAnsi"/>
          <w:sz w:val="20"/>
        </w:rPr>
      </w:pPr>
      <w:r w:rsidRPr="001655A4">
        <w:rPr>
          <w:rFonts w:asciiTheme="majorHAnsi" w:hAnsiTheme="majorHAnsi" w:cstheme="majorHAnsi"/>
          <w:b/>
          <w:sz w:val="20"/>
        </w:rPr>
        <w:t>(Cerrado)</w:t>
      </w:r>
    </w:p>
    <w:tbl>
      <w:tblPr>
        <w:tblW w:w="1090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8"/>
        <w:gridCol w:w="1816"/>
        <w:gridCol w:w="3988"/>
        <w:gridCol w:w="1885"/>
        <w:gridCol w:w="1740"/>
      </w:tblGrid>
      <w:tr w:rsidR="00C52444" w:rsidRPr="001655A4" w14:paraId="31E22C94" w14:textId="77777777" w:rsidTr="00C52444">
        <w:trPr>
          <w:trHeight w:val="20"/>
          <w:jc w:val="center"/>
        </w:trPr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CFCB5" w14:textId="77777777" w:rsidR="00AA5279" w:rsidRPr="001655A4" w:rsidRDefault="00AA5279" w:rsidP="00BA21C5">
            <w:pPr>
              <w:pStyle w:val="Texto"/>
              <w:spacing w:line="320" w:lineRule="exact"/>
              <w:ind w:left="426" w:right="452" w:firstLine="0"/>
              <w:jc w:val="center"/>
              <w:rPr>
                <w:rFonts w:asciiTheme="majorHAnsi" w:hAnsiTheme="majorHAnsi" w:cstheme="majorHAnsi"/>
                <w:b/>
                <w:sz w:val="16"/>
                <w:lang w:val="es-MX"/>
              </w:rPr>
            </w:pPr>
            <w:r w:rsidRPr="001655A4">
              <w:rPr>
                <w:rFonts w:asciiTheme="majorHAnsi" w:hAnsiTheme="majorHAnsi" w:cstheme="majorHAnsi"/>
                <w:b/>
                <w:sz w:val="16"/>
                <w:lang w:val="es-MX"/>
              </w:rPr>
              <w:t>Partida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762D4" w14:textId="77777777" w:rsidR="00AA5279" w:rsidRPr="001655A4" w:rsidRDefault="00AA5279" w:rsidP="00BA21C5">
            <w:pPr>
              <w:pStyle w:val="Texto"/>
              <w:spacing w:line="320" w:lineRule="exact"/>
              <w:ind w:left="426" w:right="452" w:firstLine="0"/>
              <w:jc w:val="center"/>
              <w:rPr>
                <w:rFonts w:asciiTheme="majorHAnsi" w:hAnsiTheme="majorHAnsi" w:cstheme="majorHAnsi"/>
                <w:b/>
                <w:sz w:val="16"/>
                <w:lang w:val="es-MX"/>
              </w:rPr>
            </w:pPr>
            <w:r w:rsidRPr="001655A4">
              <w:rPr>
                <w:rFonts w:asciiTheme="majorHAnsi" w:hAnsiTheme="majorHAnsi" w:cstheme="majorHAnsi"/>
                <w:b/>
                <w:sz w:val="16"/>
                <w:lang w:val="es-MX"/>
              </w:rPr>
              <w:t>Concepto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725E7" w14:textId="77777777" w:rsidR="00AA5279" w:rsidRPr="001655A4" w:rsidRDefault="00AA5279" w:rsidP="00BA21C5">
            <w:pPr>
              <w:pStyle w:val="Texto"/>
              <w:spacing w:line="320" w:lineRule="exact"/>
              <w:ind w:left="426" w:right="452" w:firstLine="0"/>
              <w:jc w:val="center"/>
              <w:rPr>
                <w:rFonts w:asciiTheme="majorHAnsi" w:hAnsiTheme="majorHAnsi" w:cstheme="majorHAnsi"/>
                <w:b/>
                <w:sz w:val="16"/>
                <w:lang w:val="es-MX"/>
              </w:rPr>
            </w:pPr>
            <w:r w:rsidRPr="001655A4">
              <w:rPr>
                <w:rFonts w:asciiTheme="majorHAnsi" w:hAnsiTheme="majorHAnsi" w:cstheme="majorHAnsi"/>
                <w:b/>
                <w:sz w:val="16"/>
                <w:lang w:val="es-MX"/>
              </w:rPr>
              <w:t>Especificaciones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5BBF4" w14:textId="77777777" w:rsidR="00AA5279" w:rsidRPr="001655A4" w:rsidRDefault="00AA5279" w:rsidP="00BA21C5">
            <w:pPr>
              <w:pStyle w:val="Texto"/>
              <w:spacing w:line="320" w:lineRule="exact"/>
              <w:ind w:left="426" w:right="452" w:firstLine="0"/>
              <w:jc w:val="center"/>
              <w:rPr>
                <w:rFonts w:asciiTheme="majorHAnsi" w:hAnsiTheme="majorHAnsi" w:cstheme="majorHAnsi"/>
                <w:b/>
                <w:sz w:val="16"/>
                <w:lang w:val="es-MX"/>
              </w:rPr>
            </w:pPr>
            <w:r w:rsidRPr="001655A4">
              <w:rPr>
                <w:rFonts w:asciiTheme="majorHAnsi" w:hAnsiTheme="majorHAnsi" w:cstheme="majorHAnsi"/>
                <w:b/>
                <w:sz w:val="16"/>
                <w:lang w:val="es-MX"/>
              </w:rPr>
              <w:t>Cantidad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8397C" w14:textId="77777777" w:rsidR="00AA5279" w:rsidRPr="001655A4" w:rsidRDefault="00AA5279" w:rsidP="00BA21C5">
            <w:pPr>
              <w:pStyle w:val="Texto"/>
              <w:spacing w:line="320" w:lineRule="exact"/>
              <w:ind w:left="426" w:right="452" w:firstLine="0"/>
              <w:jc w:val="center"/>
              <w:rPr>
                <w:rFonts w:asciiTheme="majorHAnsi" w:hAnsiTheme="majorHAnsi" w:cstheme="majorHAnsi"/>
                <w:b/>
                <w:sz w:val="16"/>
                <w:lang w:val="es-MX"/>
              </w:rPr>
            </w:pPr>
            <w:r w:rsidRPr="001655A4">
              <w:rPr>
                <w:rFonts w:asciiTheme="majorHAnsi" w:hAnsiTheme="majorHAnsi" w:cstheme="majorHAnsi"/>
                <w:b/>
                <w:sz w:val="16"/>
                <w:lang w:val="es-MX"/>
              </w:rPr>
              <w:t>Proyecto</w:t>
            </w:r>
          </w:p>
        </w:tc>
      </w:tr>
      <w:tr w:rsidR="00C52444" w:rsidRPr="001655A4" w14:paraId="01A7022C" w14:textId="77777777" w:rsidTr="00C52444">
        <w:trPr>
          <w:trHeight w:val="20"/>
          <w:jc w:val="center"/>
        </w:trPr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4FE36" w14:textId="77777777" w:rsidR="00AA5279" w:rsidRPr="001655A4" w:rsidRDefault="00AA5279" w:rsidP="00BA21C5">
            <w:pPr>
              <w:pStyle w:val="Texto"/>
              <w:spacing w:after="0" w:line="240" w:lineRule="auto"/>
              <w:ind w:left="426" w:right="452" w:firstLine="0"/>
              <w:jc w:val="center"/>
              <w:rPr>
                <w:rFonts w:asciiTheme="majorHAnsi" w:hAnsiTheme="majorHAnsi" w:cstheme="majorHAnsi"/>
                <w:sz w:val="20"/>
                <w:lang w:val="es-MX"/>
              </w:rPr>
            </w:pPr>
            <w:r w:rsidRPr="001655A4">
              <w:rPr>
                <w:rFonts w:asciiTheme="majorHAnsi" w:hAnsiTheme="majorHAnsi"/>
                <w:bCs/>
                <w:color w:val="000000"/>
                <w:szCs w:val="18"/>
              </w:rPr>
              <w:t>1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92C4B" w14:textId="483BC709" w:rsidR="00AA5279" w:rsidRPr="001655A4" w:rsidRDefault="00AA5279" w:rsidP="00BA21C5">
            <w:pPr>
              <w:pStyle w:val="Texto"/>
              <w:spacing w:after="0" w:line="240" w:lineRule="auto"/>
              <w:ind w:left="426" w:right="452" w:firstLine="0"/>
              <w:jc w:val="center"/>
              <w:rPr>
                <w:rFonts w:asciiTheme="majorHAnsi" w:hAnsiTheme="majorHAnsi" w:cstheme="majorHAnsi"/>
                <w:i/>
                <w:sz w:val="20"/>
                <w:lang w:val="es-MX"/>
              </w:rPr>
            </w:pPr>
            <w:r w:rsidRPr="001655A4">
              <w:rPr>
                <w:rFonts w:asciiTheme="majorHAnsi" w:hAnsiTheme="majorHAnsi" w:cstheme="majorHAnsi"/>
                <w:i/>
                <w:sz w:val="20"/>
                <w:lang w:val="es-MX"/>
              </w:rPr>
              <w:t>Tamarixia radiata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A3F1A" w14:textId="77777777" w:rsidR="003E25A4" w:rsidRPr="001655A4" w:rsidRDefault="003E25A4" w:rsidP="003E25A4">
            <w:pPr>
              <w:pStyle w:val="Texto"/>
              <w:numPr>
                <w:ilvl w:val="0"/>
                <w:numId w:val="7"/>
              </w:numPr>
              <w:spacing w:after="0" w:line="240" w:lineRule="auto"/>
              <w:ind w:left="318" w:hanging="284"/>
              <w:rPr>
                <w:rFonts w:asciiTheme="majorHAnsi" w:hAnsiTheme="majorHAnsi"/>
                <w:szCs w:val="18"/>
                <w:lang w:val="es-MX"/>
              </w:rPr>
            </w:pPr>
            <w:r w:rsidRPr="001655A4">
              <w:rPr>
                <w:rFonts w:asciiTheme="majorHAnsi" w:hAnsiTheme="majorHAnsi"/>
                <w:szCs w:val="18"/>
                <w:lang w:val="es-MX"/>
              </w:rPr>
              <w:t>Parasitoides adultos de Tamarixia radiata recién emergidos con proporción sexual de 2 hembras por cada macho (2:1).</w:t>
            </w:r>
          </w:p>
          <w:p w14:paraId="7DEB295D" w14:textId="77777777" w:rsidR="003E25A4" w:rsidRPr="001655A4" w:rsidRDefault="003E25A4" w:rsidP="003E25A4">
            <w:pPr>
              <w:pStyle w:val="Texto"/>
              <w:numPr>
                <w:ilvl w:val="0"/>
                <w:numId w:val="7"/>
              </w:numPr>
              <w:spacing w:after="0" w:line="240" w:lineRule="auto"/>
              <w:ind w:left="318" w:hanging="284"/>
              <w:rPr>
                <w:rFonts w:asciiTheme="majorHAnsi" w:hAnsiTheme="majorHAnsi"/>
                <w:szCs w:val="18"/>
                <w:lang w:val="es-MX"/>
              </w:rPr>
            </w:pPr>
            <w:r w:rsidRPr="001655A4">
              <w:rPr>
                <w:rFonts w:asciiTheme="majorHAnsi" w:hAnsiTheme="majorHAnsi"/>
                <w:szCs w:val="18"/>
                <w:lang w:val="es-MX"/>
              </w:rPr>
              <w:t>El material debe de enviarse en hieleras con gel refrigerante que asegure una temperatura de 10-20 °C durante el trasporte y asegure la alimentación del parasitoide durante su transporte y almacenamiento.</w:t>
            </w:r>
          </w:p>
          <w:p w14:paraId="0D52BD4C" w14:textId="77777777" w:rsidR="003E25A4" w:rsidRPr="001655A4" w:rsidRDefault="003E25A4" w:rsidP="003E25A4">
            <w:pPr>
              <w:pStyle w:val="Texto"/>
              <w:numPr>
                <w:ilvl w:val="0"/>
                <w:numId w:val="7"/>
              </w:numPr>
              <w:spacing w:after="0" w:line="240" w:lineRule="auto"/>
              <w:ind w:left="318" w:hanging="284"/>
              <w:rPr>
                <w:rFonts w:asciiTheme="majorHAnsi" w:hAnsiTheme="majorHAnsi"/>
                <w:szCs w:val="18"/>
                <w:lang w:val="es-MX"/>
              </w:rPr>
            </w:pPr>
            <w:r w:rsidRPr="001655A4">
              <w:rPr>
                <w:rFonts w:asciiTheme="majorHAnsi" w:hAnsiTheme="majorHAnsi"/>
                <w:szCs w:val="18"/>
                <w:lang w:val="es-MX"/>
              </w:rPr>
              <w:t>El tiempo de envío no debe de superar las 48 horas.</w:t>
            </w:r>
          </w:p>
          <w:p w14:paraId="5DC0A073" w14:textId="77777777" w:rsidR="003E25A4" w:rsidRPr="001655A4" w:rsidRDefault="003E25A4" w:rsidP="003E25A4">
            <w:pPr>
              <w:pStyle w:val="Texto"/>
              <w:numPr>
                <w:ilvl w:val="0"/>
                <w:numId w:val="7"/>
              </w:numPr>
              <w:spacing w:after="0" w:line="240" w:lineRule="auto"/>
              <w:ind w:left="318" w:hanging="284"/>
              <w:rPr>
                <w:rFonts w:asciiTheme="majorHAnsi" w:hAnsiTheme="majorHAnsi"/>
                <w:szCs w:val="18"/>
                <w:lang w:val="es-MX"/>
              </w:rPr>
            </w:pPr>
            <w:r w:rsidRPr="001655A4">
              <w:rPr>
                <w:rFonts w:asciiTheme="majorHAnsi" w:hAnsiTheme="majorHAnsi"/>
                <w:szCs w:val="18"/>
                <w:lang w:val="es-MX"/>
              </w:rPr>
              <w:t>Presentar el resultado de análisis de una muestra que indique la proporción sexual y porcentaje de individuos defectuosos emitido por el Centro Nacional de Referencia de Control Biológico, dicho dictamen tendrá una vigencia máxima de un mes después de la fecha de emisión y deberá incluirse en la Propuesta Técnica.</w:t>
            </w:r>
          </w:p>
          <w:p w14:paraId="50A7FEBF" w14:textId="77777777" w:rsidR="003E25A4" w:rsidRPr="001655A4" w:rsidRDefault="003E25A4" w:rsidP="003E25A4">
            <w:pPr>
              <w:pStyle w:val="Texto"/>
              <w:numPr>
                <w:ilvl w:val="0"/>
                <w:numId w:val="7"/>
              </w:numPr>
              <w:spacing w:after="0" w:line="240" w:lineRule="auto"/>
              <w:ind w:left="318" w:hanging="284"/>
              <w:rPr>
                <w:rFonts w:asciiTheme="majorHAnsi" w:hAnsiTheme="majorHAnsi"/>
                <w:szCs w:val="18"/>
                <w:lang w:val="es-MX"/>
              </w:rPr>
            </w:pPr>
            <w:r w:rsidRPr="001655A4">
              <w:rPr>
                <w:rFonts w:asciiTheme="majorHAnsi" w:hAnsiTheme="majorHAnsi"/>
                <w:szCs w:val="18"/>
                <w:lang w:val="es-MX"/>
              </w:rPr>
              <w:t>La propuesta económica deberá de considerar el costo de envase y envío al lugar de la entrega, así como el horario que sea requerido por la Instancia Ejecutora de Tamaulipas.</w:t>
            </w:r>
          </w:p>
          <w:p w14:paraId="46364018" w14:textId="77777777" w:rsidR="003E25A4" w:rsidRPr="001655A4" w:rsidRDefault="003E25A4" w:rsidP="003E25A4">
            <w:pPr>
              <w:pStyle w:val="Texto"/>
              <w:numPr>
                <w:ilvl w:val="0"/>
                <w:numId w:val="7"/>
              </w:numPr>
              <w:spacing w:after="0" w:line="240" w:lineRule="auto"/>
              <w:ind w:left="318" w:hanging="284"/>
              <w:rPr>
                <w:rFonts w:asciiTheme="majorHAnsi" w:hAnsiTheme="majorHAnsi"/>
                <w:szCs w:val="18"/>
                <w:lang w:val="es-MX"/>
              </w:rPr>
            </w:pPr>
            <w:r w:rsidRPr="001655A4">
              <w:rPr>
                <w:rFonts w:asciiTheme="majorHAnsi" w:hAnsiTheme="majorHAnsi"/>
                <w:szCs w:val="18"/>
                <w:lang w:val="es-MX"/>
              </w:rPr>
              <w:t>Presentar ficha técnica del producto biológico y el folleto o manual en idioma español, en donde se indique el procedimiento para la aplicación del producto.</w:t>
            </w:r>
          </w:p>
          <w:p w14:paraId="035C033F" w14:textId="3E907070" w:rsidR="00C52444" w:rsidRPr="001655A4" w:rsidRDefault="003E25A4" w:rsidP="003E25A4">
            <w:pPr>
              <w:pStyle w:val="Texto"/>
              <w:numPr>
                <w:ilvl w:val="0"/>
                <w:numId w:val="7"/>
              </w:numPr>
              <w:spacing w:after="0" w:line="240" w:lineRule="auto"/>
              <w:ind w:left="318" w:hanging="284"/>
              <w:rPr>
                <w:rFonts w:asciiTheme="majorHAnsi" w:hAnsiTheme="majorHAnsi"/>
                <w:szCs w:val="18"/>
                <w:lang w:val="es-MX"/>
              </w:rPr>
            </w:pPr>
            <w:r w:rsidRPr="001655A4">
              <w:rPr>
                <w:rFonts w:asciiTheme="majorHAnsi" w:hAnsiTheme="majorHAnsi"/>
                <w:szCs w:val="18"/>
                <w:lang w:val="es-MX"/>
              </w:rPr>
              <w:t>El contenedor de los parasitoides debe de presentar una etiqueta indicando los datos del proveedor, cantidad enviada de material biológico, cantidad por envase y guía de la mensajería para fines de trazabilidad y fiscalización.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53D88" w14:textId="243DB647" w:rsidR="00AA5279" w:rsidRPr="001655A4" w:rsidRDefault="00AA5279" w:rsidP="00BA21C5">
            <w:pPr>
              <w:pStyle w:val="Texto"/>
              <w:spacing w:after="0" w:line="240" w:lineRule="auto"/>
              <w:ind w:left="426" w:right="452" w:firstLine="0"/>
              <w:jc w:val="center"/>
              <w:rPr>
                <w:rFonts w:asciiTheme="majorHAnsi" w:hAnsiTheme="majorHAnsi" w:cstheme="majorHAnsi"/>
                <w:sz w:val="20"/>
                <w:lang w:val="es-MX"/>
              </w:rPr>
            </w:pPr>
            <w:r w:rsidRPr="001655A4">
              <w:rPr>
                <w:rFonts w:asciiTheme="majorHAnsi" w:hAnsiTheme="majorHAnsi" w:cstheme="majorHAnsi"/>
                <w:sz w:val="20"/>
                <w:lang w:val="es-MX"/>
              </w:rPr>
              <w:t>700,000 individuos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68CB6" w14:textId="77777777" w:rsidR="00AA5279" w:rsidRPr="001655A4" w:rsidRDefault="00AA5279" w:rsidP="00BA21C5">
            <w:pPr>
              <w:pStyle w:val="Texto"/>
              <w:spacing w:after="0" w:line="240" w:lineRule="auto"/>
              <w:ind w:firstLine="0"/>
              <w:jc w:val="center"/>
              <w:rPr>
                <w:rFonts w:asciiTheme="majorHAnsi" w:hAnsiTheme="majorHAnsi"/>
                <w:bCs/>
                <w:color w:val="000000"/>
                <w:szCs w:val="18"/>
              </w:rPr>
            </w:pPr>
            <w:r w:rsidRPr="001655A4">
              <w:rPr>
                <w:rFonts w:asciiTheme="majorHAnsi" w:hAnsiTheme="majorHAnsi"/>
                <w:bCs/>
                <w:color w:val="000000"/>
                <w:szCs w:val="18"/>
              </w:rPr>
              <w:t>Campañas de Protección Fitosanitaria (Plagas de los Cítricos)</w:t>
            </w:r>
          </w:p>
          <w:p w14:paraId="4F90D0CC" w14:textId="77777777" w:rsidR="00AA5279" w:rsidRPr="001655A4" w:rsidRDefault="00AA5279" w:rsidP="00BA21C5">
            <w:pPr>
              <w:pStyle w:val="Texto"/>
              <w:spacing w:after="0" w:line="240" w:lineRule="auto"/>
              <w:ind w:left="426" w:right="452" w:firstLine="0"/>
              <w:jc w:val="center"/>
              <w:rPr>
                <w:rFonts w:asciiTheme="majorHAnsi" w:hAnsiTheme="majorHAnsi" w:cstheme="majorHAnsi"/>
                <w:sz w:val="20"/>
                <w:lang w:val="es-MX"/>
              </w:rPr>
            </w:pPr>
            <w:r w:rsidRPr="001655A4">
              <w:rPr>
                <w:rFonts w:asciiTheme="majorHAnsi" w:hAnsiTheme="majorHAnsi"/>
                <w:color w:val="000000"/>
                <w:szCs w:val="18"/>
              </w:rPr>
              <w:t>Recurso Federal 2024</w:t>
            </w:r>
          </w:p>
        </w:tc>
      </w:tr>
    </w:tbl>
    <w:p w14:paraId="7F0B0036" w14:textId="77777777" w:rsidR="00AA5279" w:rsidRPr="001655A4" w:rsidRDefault="00AA5279" w:rsidP="00AA5279">
      <w:pPr>
        <w:pStyle w:val="Texto"/>
        <w:spacing w:line="320" w:lineRule="exact"/>
        <w:ind w:left="426" w:right="452"/>
        <w:rPr>
          <w:rFonts w:asciiTheme="majorHAnsi" w:hAnsiTheme="majorHAnsi" w:cstheme="majorHAnsi"/>
          <w:sz w:val="20"/>
        </w:rPr>
      </w:pPr>
    </w:p>
    <w:p w14:paraId="64141A97" w14:textId="77777777" w:rsidR="00AA5279" w:rsidRPr="001655A4" w:rsidRDefault="00AA5279" w:rsidP="00AA5279">
      <w:pPr>
        <w:pStyle w:val="Texto"/>
        <w:numPr>
          <w:ilvl w:val="0"/>
          <w:numId w:val="2"/>
        </w:numPr>
        <w:spacing w:line="320" w:lineRule="exact"/>
        <w:ind w:left="426" w:right="452"/>
        <w:rPr>
          <w:rFonts w:asciiTheme="majorHAnsi" w:hAnsiTheme="majorHAnsi" w:cstheme="majorHAnsi"/>
          <w:sz w:val="20"/>
        </w:rPr>
      </w:pPr>
      <w:r w:rsidRPr="001655A4">
        <w:rPr>
          <w:rFonts w:asciiTheme="majorHAnsi" w:hAnsiTheme="majorHAnsi" w:cstheme="majorHAnsi"/>
          <w:b/>
          <w:sz w:val="20"/>
        </w:rPr>
        <w:t>Fecha de entrega: para las partidas no. _____:</w:t>
      </w:r>
      <w:r w:rsidRPr="001655A4">
        <w:rPr>
          <w:rFonts w:asciiTheme="majorHAnsi" w:hAnsiTheme="majorHAnsi" w:cstheme="majorHAnsi"/>
          <w:sz w:val="20"/>
        </w:rPr>
        <w:t xml:space="preserve"> el ___ de _______ </w:t>
      </w:r>
      <w:proofErr w:type="spellStart"/>
      <w:r w:rsidRPr="001655A4">
        <w:rPr>
          <w:rFonts w:asciiTheme="majorHAnsi" w:hAnsiTheme="majorHAnsi" w:cstheme="majorHAnsi"/>
          <w:sz w:val="20"/>
        </w:rPr>
        <w:t>de</w:t>
      </w:r>
      <w:proofErr w:type="spellEnd"/>
      <w:r w:rsidRPr="001655A4">
        <w:rPr>
          <w:rFonts w:asciiTheme="majorHAnsi" w:hAnsiTheme="majorHAnsi" w:cstheme="majorHAnsi"/>
          <w:sz w:val="20"/>
        </w:rPr>
        <w:t xml:space="preserve"> ______, en horario de _________ a __________ horas.</w:t>
      </w:r>
    </w:p>
    <w:p w14:paraId="724D0BB6" w14:textId="77777777" w:rsidR="00AA5279" w:rsidRPr="001655A4" w:rsidRDefault="00AA5279" w:rsidP="00AA5279">
      <w:pPr>
        <w:pStyle w:val="Texto"/>
        <w:numPr>
          <w:ilvl w:val="0"/>
          <w:numId w:val="2"/>
        </w:numPr>
        <w:spacing w:line="320" w:lineRule="exact"/>
        <w:ind w:left="426" w:right="452"/>
        <w:rPr>
          <w:rFonts w:asciiTheme="majorHAnsi" w:hAnsiTheme="majorHAnsi" w:cstheme="majorHAnsi"/>
          <w:sz w:val="20"/>
        </w:rPr>
      </w:pPr>
      <w:r w:rsidRPr="001655A4">
        <w:rPr>
          <w:rFonts w:asciiTheme="majorHAnsi" w:hAnsiTheme="majorHAnsi" w:cstheme="majorHAnsi"/>
          <w:b/>
          <w:sz w:val="20"/>
        </w:rPr>
        <w:t>Fecha de entrega: para la partida no. ____:</w:t>
      </w:r>
      <w:r w:rsidRPr="001655A4">
        <w:rPr>
          <w:rFonts w:asciiTheme="majorHAnsi" w:hAnsiTheme="majorHAnsi" w:cstheme="majorHAnsi"/>
          <w:sz w:val="20"/>
        </w:rPr>
        <w:t xml:space="preserve"> el ___ de _________ </w:t>
      </w:r>
      <w:proofErr w:type="spellStart"/>
      <w:r w:rsidRPr="001655A4">
        <w:rPr>
          <w:rFonts w:asciiTheme="majorHAnsi" w:hAnsiTheme="majorHAnsi" w:cstheme="majorHAnsi"/>
          <w:sz w:val="20"/>
        </w:rPr>
        <w:t>de</w:t>
      </w:r>
      <w:proofErr w:type="spellEnd"/>
      <w:r w:rsidRPr="001655A4">
        <w:rPr>
          <w:rFonts w:asciiTheme="majorHAnsi" w:hAnsiTheme="majorHAnsi" w:cstheme="majorHAnsi"/>
          <w:sz w:val="20"/>
        </w:rPr>
        <w:t xml:space="preserve"> ________, en horario de _________ a __________ horas.</w:t>
      </w:r>
    </w:p>
    <w:p w14:paraId="10C744CC" w14:textId="77777777" w:rsidR="00AA5279" w:rsidRPr="001655A4" w:rsidRDefault="00AA5279" w:rsidP="00AA5279">
      <w:pPr>
        <w:pStyle w:val="Texto"/>
        <w:numPr>
          <w:ilvl w:val="0"/>
          <w:numId w:val="2"/>
        </w:numPr>
        <w:spacing w:line="320" w:lineRule="exact"/>
        <w:ind w:left="426" w:right="452"/>
        <w:rPr>
          <w:rFonts w:asciiTheme="majorHAnsi" w:hAnsiTheme="majorHAnsi" w:cstheme="majorHAnsi"/>
          <w:noProof/>
          <w:sz w:val="20"/>
        </w:rPr>
      </w:pPr>
      <w:r w:rsidRPr="001655A4">
        <w:rPr>
          <w:rFonts w:asciiTheme="majorHAnsi" w:hAnsiTheme="majorHAnsi" w:cstheme="majorHAnsi"/>
          <w:b/>
          <w:sz w:val="20"/>
        </w:rPr>
        <w:t>Lugar</w:t>
      </w:r>
      <w:r w:rsidRPr="001655A4">
        <w:rPr>
          <w:rFonts w:asciiTheme="majorHAnsi" w:hAnsiTheme="majorHAnsi" w:cstheme="majorHAnsi"/>
          <w:b/>
          <w:i/>
          <w:sz w:val="20"/>
        </w:rPr>
        <w:t xml:space="preserve"> de entrega</w:t>
      </w:r>
      <w:r w:rsidRPr="001655A4">
        <w:rPr>
          <w:rFonts w:asciiTheme="majorHAnsi" w:hAnsiTheme="majorHAnsi" w:cstheme="majorHAnsi"/>
          <w:sz w:val="20"/>
        </w:rPr>
        <w:t>: ______________________, ubicado en __________________. Las maniobras de descarga son por cuenta del proveedor o la proveedora en la bodega de la persona licitante.</w:t>
      </w:r>
    </w:p>
    <w:p w14:paraId="47A70D5E" w14:textId="77777777" w:rsidR="00AA5279" w:rsidRPr="001655A4" w:rsidRDefault="00AA5279" w:rsidP="00AA5279">
      <w:pPr>
        <w:pStyle w:val="Texto"/>
        <w:numPr>
          <w:ilvl w:val="0"/>
          <w:numId w:val="2"/>
        </w:numPr>
        <w:spacing w:line="320" w:lineRule="exact"/>
        <w:ind w:left="426" w:right="452"/>
        <w:rPr>
          <w:rFonts w:asciiTheme="majorHAnsi" w:hAnsiTheme="majorHAnsi" w:cstheme="majorHAnsi"/>
          <w:sz w:val="20"/>
        </w:rPr>
      </w:pPr>
      <w:r w:rsidRPr="001655A4">
        <w:rPr>
          <w:rFonts w:asciiTheme="majorHAnsi" w:hAnsiTheme="majorHAnsi" w:cstheme="majorHAnsi"/>
          <w:b/>
          <w:sz w:val="20"/>
        </w:rPr>
        <w:t>Lugar</w:t>
      </w:r>
      <w:r w:rsidRPr="001655A4">
        <w:rPr>
          <w:rFonts w:asciiTheme="majorHAnsi" w:hAnsiTheme="majorHAnsi" w:cstheme="majorHAnsi"/>
          <w:b/>
          <w:i/>
          <w:sz w:val="20"/>
        </w:rPr>
        <w:t xml:space="preserve"> de servicio</w:t>
      </w:r>
      <w:r w:rsidRPr="001655A4">
        <w:rPr>
          <w:rFonts w:asciiTheme="majorHAnsi" w:hAnsiTheme="majorHAnsi" w:cstheme="majorHAnsi"/>
          <w:sz w:val="20"/>
        </w:rPr>
        <w:t>: ______________________, ubicado en __________________.</w:t>
      </w:r>
    </w:p>
    <w:p w14:paraId="6EB89F05" w14:textId="77777777" w:rsidR="00AA5279" w:rsidRPr="001655A4" w:rsidRDefault="00AA5279" w:rsidP="00AA5279">
      <w:pPr>
        <w:pStyle w:val="Texto"/>
        <w:spacing w:line="320" w:lineRule="exact"/>
        <w:ind w:left="426" w:right="452" w:firstLine="0"/>
        <w:rPr>
          <w:rFonts w:asciiTheme="majorHAnsi" w:hAnsiTheme="majorHAnsi" w:cstheme="majorHAnsi"/>
          <w:noProof/>
          <w:sz w:val="20"/>
        </w:rPr>
      </w:pPr>
      <w:r w:rsidRPr="001655A4">
        <w:rPr>
          <w:rFonts w:asciiTheme="majorHAnsi" w:hAnsiTheme="majorHAnsi" w:cstheme="majorHAnsi"/>
          <w:noProof/>
          <w:sz w:val="20"/>
        </w:rPr>
        <w:t>Nota: Las Instancias Ejecutoras podrán celebrar contratos abiertos para las adquisiciones, arrendamientos de bienes y prestación de servicios</w:t>
      </w:r>
      <w:r w:rsidRPr="001655A4" w:rsidDel="00CB27B6">
        <w:rPr>
          <w:rFonts w:asciiTheme="majorHAnsi" w:hAnsiTheme="majorHAnsi" w:cstheme="majorHAnsi"/>
          <w:noProof/>
          <w:sz w:val="20"/>
        </w:rPr>
        <w:t xml:space="preserve"> </w:t>
      </w:r>
      <w:r w:rsidRPr="001655A4">
        <w:rPr>
          <w:rFonts w:asciiTheme="majorHAnsi" w:hAnsiTheme="majorHAnsi" w:cstheme="majorHAnsi"/>
          <w:noProof/>
          <w:sz w:val="20"/>
        </w:rPr>
        <w:t xml:space="preserve">que requieran de manera reiterada, estableciendo la cantidad mínima y máxima de los bienes, </w:t>
      </w:r>
      <w:r w:rsidRPr="001655A4">
        <w:rPr>
          <w:rFonts w:asciiTheme="majorHAnsi" w:hAnsiTheme="majorHAnsi" w:cstheme="majorHAnsi"/>
          <w:noProof/>
          <w:sz w:val="20"/>
        </w:rPr>
        <w:lastRenderedPageBreak/>
        <w:t>arrendamientos o servicios a contratar; o bien, el presupuesto mínimo y máximo que podrá ejercerse. La cantidad o presupuesto mínimo no podrá ser inferior al cuarenta por ciento de la cantidad o presupuesto máximo.</w:t>
      </w:r>
    </w:p>
    <w:p w14:paraId="3BB974C8" w14:textId="77777777" w:rsidR="00AA5279" w:rsidRPr="001655A4" w:rsidRDefault="00AA5279" w:rsidP="00AA5279">
      <w:pPr>
        <w:pStyle w:val="Texto"/>
        <w:numPr>
          <w:ilvl w:val="0"/>
          <w:numId w:val="2"/>
        </w:numPr>
        <w:spacing w:line="320" w:lineRule="exact"/>
        <w:ind w:left="426" w:right="452"/>
        <w:rPr>
          <w:rFonts w:asciiTheme="majorHAnsi" w:hAnsiTheme="majorHAnsi" w:cstheme="majorHAnsi"/>
          <w:sz w:val="20"/>
        </w:rPr>
      </w:pPr>
      <w:r w:rsidRPr="001655A4">
        <w:rPr>
          <w:rFonts w:asciiTheme="majorHAnsi" w:hAnsiTheme="majorHAnsi" w:cstheme="majorHAnsi"/>
          <w:b/>
          <w:sz w:val="20"/>
        </w:rPr>
        <w:t>Condiciones de pago:</w:t>
      </w:r>
    </w:p>
    <w:p w14:paraId="54C20122" w14:textId="77777777" w:rsidR="00AA5279" w:rsidRPr="001655A4" w:rsidRDefault="00AA5279" w:rsidP="00AA5279">
      <w:pPr>
        <w:pStyle w:val="Texto"/>
        <w:numPr>
          <w:ilvl w:val="0"/>
          <w:numId w:val="3"/>
        </w:numPr>
        <w:spacing w:line="320" w:lineRule="exact"/>
        <w:ind w:left="426" w:right="452"/>
        <w:rPr>
          <w:rFonts w:asciiTheme="majorHAnsi" w:hAnsiTheme="majorHAnsi" w:cstheme="majorHAnsi"/>
          <w:sz w:val="20"/>
        </w:rPr>
      </w:pPr>
      <w:r w:rsidRPr="001655A4">
        <w:rPr>
          <w:rFonts w:asciiTheme="majorHAnsi" w:hAnsiTheme="majorHAnsi" w:cstheme="majorHAnsi"/>
          <w:b/>
          <w:sz w:val="20"/>
        </w:rPr>
        <w:t>Para las partidas referentes a insumos o adquisición de bienes</w:t>
      </w:r>
      <w:r w:rsidRPr="001655A4">
        <w:rPr>
          <w:rFonts w:asciiTheme="majorHAnsi" w:hAnsiTheme="majorHAnsi" w:cstheme="majorHAnsi"/>
          <w:sz w:val="20"/>
        </w:rPr>
        <w:t xml:space="preserve"> el pago será en un periodo que no rebase los 30 días naturales a la entrega de estos.</w:t>
      </w:r>
    </w:p>
    <w:p w14:paraId="31B26572" w14:textId="77777777" w:rsidR="00AA5279" w:rsidRPr="001655A4" w:rsidRDefault="00AA5279" w:rsidP="00AA5279">
      <w:pPr>
        <w:pStyle w:val="Texto"/>
        <w:numPr>
          <w:ilvl w:val="0"/>
          <w:numId w:val="3"/>
        </w:numPr>
        <w:spacing w:line="320" w:lineRule="exact"/>
        <w:ind w:left="426" w:right="452"/>
        <w:rPr>
          <w:rFonts w:asciiTheme="majorHAnsi" w:hAnsiTheme="majorHAnsi" w:cstheme="majorHAnsi"/>
          <w:sz w:val="20"/>
        </w:rPr>
      </w:pPr>
      <w:r w:rsidRPr="001655A4">
        <w:rPr>
          <w:rFonts w:asciiTheme="majorHAnsi" w:hAnsiTheme="majorHAnsi" w:cstheme="majorHAnsi"/>
          <w:b/>
          <w:sz w:val="20"/>
        </w:rPr>
        <w:t>Para las partidas referentes a servicios</w:t>
      </w:r>
      <w:r w:rsidRPr="001655A4">
        <w:rPr>
          <w:rFonts w:asciiTheme="majorHAnsi" w:hAnsiTheme="majorHAnsi" w:cstheme="majorHAnsi"/>
          <w:sz w:val="20"/>
        </w:rPr>
        <w:t xml:space="preserve"> se podrá otorgar anticipo de hasta el 50% a la firma del contrato y el resto al término del servicio.</w:t>
      </w:r>
    </w:p>
    <w:p w14:paraId="23EA9611" w14:textId="77777777" w:rsidR="00AA5279" w:rsidRPr="001655A4" w:rsidRDefault="00AA5279" w:rsidP="00AA5279">
      <w:pPr>
        <w:pStyle w:val="Texto"/>
        <w:numPr>
          <w:ilvl w:val="0"/>
          <w:numId w:val="3"/>
        </w:numPr>
        <w:spacing w:line="320" w:lineRule="exact"/>
        <w:ind w:left="426" w:right="452"/>
        <w:rPr>
          <w:rFonts w:asciiTheme="majorHAnsi" w:hAnsiTheme="majorHAnsi" w:cstheme="majorHAnsi"/>
          <w:sz w:val="20"/>
        </w:rPr>
      </w:pPr>
      <w:r w:rsidRPr="001655A4">
        <w:rPr>
          <w:rFonts w:asciiTheme="majorHAnsi" w:hAnsiTheme="majorHAnsi" w:cstheme="majorHAnsi"/>
          <w:b/>
          <w:sz w:val="20"/>
        </w:rPr>
        <w:t xml:space="preserve">Tipo de moneda: </w:t>
      </w:r>
      <w:r w:rsidRPr="001655A4">
        <w:rPr>
          <w:rFonts w:asciiTheme="majorHAnsi" w:hAnsiTheme="majorHAnsi" w:cstheme="majorHAnsi"/>
          <w:sz w:val="20"/>
        </w:rPr>
        <w:t>pesos mexicanos M.N.</w:t>
      </w:r>
    </w:p>
    <w:p w14:paraId="798BC0DF" w14:textId="77777777" w:rsidR="00AA5279" w:rsidRPr="001655A4" w:rsidRDefault="00AA5279" w:rsidP="00AA5279">
      <w:pPr>
        <w:pStyle w:val="Texto"/>
        <w:numPr>
          <w:ilvl w:val="0"/>
          <w:numId w:val="3"/>
        </w:numPr>
        <w:spacing w:line="320" w:lineRule="exact"/>
        <w:ind w:left="426" w:right="452"/>
        <w:rPr>
          <w:rFonts w:asciiTheme="majorHAnsi" w:hAnsiTheme="majorHAnsi" w:cstheme="majorHAnsi"/>
          <w:sz w:val="20"/>
        </w:rPr>
      </w:pPr>
      <w:r w:rsidRPr="001655A4">
        <w:rPr>
          <w:rFonts w:asciiTheme="majorHAnsi" w:hAnsiTheme="majorHAnsi" w:cstheme="majorHAnsi"/>
          <w:b/>
          <w:sz w:val="20"/>
        </w:rPr>
        <w:t xml:space="preserve">Forma de pago: </w:t>
      </w:r>
      <w:r w:rsidRPr="001655A4">
        <w:rPr>
          <w:rFonts w:asciiTheme="majorHAnsi" w:hAnsiTheme="majorHAnsi" w:cstheme="majorHAnsi"/>
          <w:sz w:val="20"/>
        </w:rPr>
        <w:t>cheque nominativo o transferencia bancaria electrónica.</w:t>
      </w:r>
    </w:p>
    <w:p w14:paraId="3D56FACB" w14:textId="77777777" w:rsidR="00AA5279" w:rsidRPr="001655A4" w:rsidRDefault="00AA5279" w:rsidP="0061642E">
      <w:pPr>
        <w:pStyle w:val="Texto"/>
        <w:pBdr>
          <w:top w:val="double" w:sz="4" w:space="1" w:color="auto"/>
        </w:pBdr>
        <w:ind w:left="288" w:firstLine="0"/>
        <w:jc w:val="center"/>
        <w:rPr>
          <w:rFonts w:asciiTheme="majorHAnsi" w:hAnsiTheme="majorHAnsi" w:cstheme="majorHAnsi"/>
          <w:sz w:val="20"/>
          <w:lang w:val="es-ES_tradnl"/>
        </w:rPr>
      </w:pPr>
    </w:p>
    <w:p w14:paraId="488BCE7B" w14:textId="77777777" w:rsidR="00AA5279" w:rsidRPr="001655A4" w:rsidRDefault="00AA5279" w:rsidP="0061642E">
      <w:pPr>
        <w:pStyle w:val="Texto"/>
        <w:pBdr>
          <w:top w:val="double" w:sz="4" w:space="1" w:color="auto"/>
        </w:pBdr>
        <w:ind w:left="288" w:firstLine="0"/>
        <w:jc w:val="center"/>
        <w:rPr>
          <w:rFonts w:asciiTheme="majorHAnsi" w:hAnsiTheme="majorHAnsi" w:cstheme="majorHAnsi"/>
          <w:sz w:val="20"/>
          <w:lang w:val="es-ES_tradnl"/>
        </w:rPr>
      </w:pPr>
    </w:p>
    <w:p w14:paraId="76FDA3E3" w14:textId="77777777" w:rsidR="00AA5279" w:rsidRPr="001655A4" w:rsidRDefault="00AA5279" w:rsidP="0061642E">
      <w:pPr>
        <w:pStyle w:val="Texto"/>
        <w:pBdr>
          <w:top w:val="double" w:sz="4" w:space="1" w:color="auto"/>
        </w:pBdr>
        <w:ind w:left="288" w:firstLine="0"/>
        <w:jc w:val="center"/>
        <w:rPr>
          <w:rFonts w:asciiTheme="majorHAnsi" w:hAnsiTheme="majorHAnsi" w:cstheme="majorHAnsi"/>
          <w:sz w:val="20"/>
          <w:lang w:val="es-ES_tradnl"/>
        </w:rPr>
      </w:pPr>
    </w:p>
    <w:p w14:paraId="3EA87F64" w14:textId="77777777" w:rsidR="00AA5279" w:rsidRPr="001655A4" w:rsidRDefault="00AA5279" w:rsidP="0061642E">
      <w:pPr>
        <w:pStyle w:val="Texto"/>
        <w:pBdr>
          <w:top w:val="double" w:sz="4" w:space="1" w:color="auto"/>
        </w:pBdr>
        <w:ind w:left="288" w:firstLine="0"/>
        <w:jc w:val="center"/>
        <w:rPr>
          <w:rFonts w:asciiTheme="majorHAnsi" w:hAnsiTheme="majorHAnsi" w:cstheme="majorHAnsi"/>
          <w:sz w:val="20"/>
          <w:lang w:val="es-ES_tradnl"/>
        </w:rPr>
      </w:pPr>
    </w:p>
    <w:p w14:paraId="6C4557D9" w14:textId="77777777" w:rsidR="00AA5279" w:rsidRPr="001655A4" w:rsidRDefault="00AA5279" w:rsidP="0061642E">
      <w:pPr>
        <w:pStyle w:val="Texto"/>
        <w:pBdr>
          <w:top w:val="double" w:sz="4" w:space="1" w:color="auto"/>
        </w:pBdr>
        <w:ind w:left="288" w:firstLine="0"/>
        <w:jc w:val="center"/>
        <w:rPr>
          <w:rFonts w:asciiTheme="majorHAnsi" w:hAnsiTheme="majorHAnsi" w:cstheme="majorHAnsi"/>
          <w:sz w:val="20"/>
          <w:lang w:val="es-ES_tradnl"/>
        </w:rPr>
      </w:pPr>
    </w:p>
    <w:p w14:paraId="547E0AA4" w14:textId="77777777" w:rsidR="0061642E" w:rsidRPr="001655A4" w:rsidRDefault="0061642E" w:rsidP="0061642E">
      <w:pPr>
        <w:pStyle w:val="Texto"/>
        <w:spacing w:line="320" w:lineRule="exact"/>
        <w:rPr>
          <w:rFonts w:asciiTheme="majorHAnsi" w:hAnsiTheme="majorHAnsi" w:cstheme="majorHAnsi"/>
          <w:sz w:val="20"/>
        </w:rPr>
      </w:pPr>
    </w:p>
    <w:p w14:paraId="026B296C" w14:textId="5B0799D7" w:rsidR="0061642E" w:rsidRPr="001655A4" w:rsidRDefault="0061642E" w:rsidP="0061642E">
      <w:pPr>
        <w:pStyle w:val="Texto"/>
        <w:spacing w:line="320" w:lineRule="exact"/>
        <w:rPr>
          <w:rFonts w:asciiTheme="majorHAnsi" w:hAnsiTheme="majorHAnsi" w:cstheme="majorHAnsi"/>
          <w:sz w:val="20"/>
        </w:rPr>
      </w:pPr>
    </w:p>
    <w:p w14:paraId="4DA5C105" w14:textId="6AEAB694" w:rsidR="00C53898" w:rsidRPr="001655A4" w:rsidRDefault="00C53898" w:rsidP="0061642E">
      <w:pPr>
        <w:pStyle w:val="Texto"/>
        <w:spacing w:line="320" w:lineRule="exact"/>
        <w:rPr>
          <w:rFonts w:asciiTheme="majorHAnsi" w:hAnsiTheme="majorHAnsi" w:cstheme="majorHAnsi"/>
          <w:sz w:val="20"/>
        </w:rPr>
      </w:pPr>
    </w:p>
    <w:p w14:paraId="496B3CD5" w14:textId="320994F7" w:rsidR="00C53898" w:rsidRPr="001655A4" w:rsidRDefault="00C53898" w:rsidP="0061642E">
      <w:pPr>
        <w:pStyle w:val="Texto"/>
        <w:spacing w:line="320" w:lineRule="exact"/>
        <w:rPr>
          <w:rFonts w:asciiTheme="majorHAnsi" w:hAnsiTheme="majorHAnsi" w:cstheme="majorHAnsi"/>
          <w:sz w:val="20"/>
        </w:rPr>
      </w:pPr>
    </w:p>
    <w:p w14:paraId="34A49C8D" w14:textId="2A169861" w:rsidR="00C53898" w:rsidRPr="001655A4" w:rsidRDefault="00C53898" w:rsidP="0061642E">
      <w:pPr>
        <w:pStyle w:val="Texto"/>
        <w:spacing w:line="320" w:lineRule="exact"/>
        <w:rPr>
          <w:rFonts w:asciiTheme="majorHAnsi" w:hAnsiTheme="majorHAnsi" w:cstheme="majorHAnsi"/>
          <w:sz w:val="20"/>
        </w:rPr>
      </w:pPr>
    </w:p>
    <w:p w14:paraId="3FE07BD5" w14:textId="21FB75DE" w:rsidR="00C53898" w:rsidRPr="001655A4" w:rsidRDefault="00C53898" w:rsidP="0061642E">
      <w:pPr>
        <w:pStyle w:val="Texto"/>
        <w:spacing w:line="320" w:lineRule="exact"/>
        <w:rPr>
          <w:rFonts w:asciiTheme="majorHAnsi" w:hAnsiTheme="majorHAnsi" w:cstheme="majorHAnsi"/>
          <w:sz w:val="20"/>
        </w:rPr>
      </w:pPr>
    </w:p>
    <w:p w14:paraId="46E5972C" w14:textId="70E53E6F" w:rsidR="00C53898" w:rsidRPr="001655A4" w:rsidRDefault="00C53898" w:rsidP="0061642E">
      <w:pPr>
        <w:pStyle w:val="Texto"/>
        <w:spacing w:line="320" w:lineRule="exact"/>
        <w:rPr>
          <w:rFonts w:asciiTheme="majorHAnsi" w:hAnsiTheme="majorHAnsi" w:cstheme="majorHAnsi"/>
          <w:sz w:val="20"/>
        </w:rPr>
      </w:pPr>
    </w:p>
    <w:p w14:paraId="4171E822" w14:textId="77777777" w:rsidR="001655A4" w:rsidRPr="001655A4" w:rsidRDefault="001655A4" w:rsidP="0061642E">
      <w:pPr>
        <w:pStyle w:val="Texto"/>
        <w:spacing w:line="320" w:lineRule="exact"/>
        <w:rPr>
          <w:rFonts w:asciiTheme="majorHAnsi" w:hAnsiTheme="majorHAnsi" w:cstheme="majorHAnsi"/>
          <w:sz w:val="20"/>
        </w:rPr>
      </w:pPr>
    </w:p>
    <w:p w14:paraId="2DA0D6F3" w14:textId="6EA28890" w:rsidR="001655A4" w:rsidRDefault="001655A4" w:rsidP="0061642E">
      <w:pPr>
        <w:pStyle w:val="Texto"/>
        <w:spacing w:line="320" w:lineRule="exact"/>
        <w:rPr>
          <w:rFonts w:asciiTheme="majorHAnsi" w:hAnsiTheme="majorHAnsi" w:cstheme="majorHAnsi"/>
          <w:sz w:val="20"/>
        </w:rPr>
      </w:pPr>
    </w:p>
    <w:p w14:paraId="6C5DE12A" w14:textId="5AD7A3D2" w:rsidR="00E40F5D" w:rsidRDefault="00E40F5D" w:rsidP="0061642E">
      <w:pPr>
        <w:pStyle w:val="Texto"/>
        <w:spacing w:line="320" w:lineRule="exact"/>
        <w:rPr>
          <w:rFonts w:asciiTheme="majorHAnsi" w:hAnsiTheme="majorHAnsi" w:cstheme="majorHAnsi"/>
          <w:sz w:val="20"/>
        </w:rPr>
      </w:pPr>
    </w:p>
    <w:p w14:paraId="1DB48B14" w14:textId="3248454C" w:rsidR="00E40F5D" w:rsidRDefault="00E40F5D" w:rsidP="0061642E">
      <w:pPr>
        <w:pStyle w:val="Texto"/>
        <w:spacing w:line="320" w:lineRule="exact"/>
        <w:rPr>
          <w:rFonts w:asciiTheme="majorHAnsi" w:hAnsiTheme="majorHAnsi" w:cstheme="majorHAnsi"/>
          <w:sz w:val="20"/>
        </w:rPr>
      </w:pPr>
    </w:p>
    <w:p w14:paraId="199755F2" w14:textId="77777777" w:rsidR="00E40F5D" w:rsidRPr="001655A4" w:rsidRDefault="00E40F5D" w:rsidP="0061642E">
      <w:pPr>
        <w:pStyle w:val="Texto"/>
        <w:spacing w:line="320" w:lineRule="exact"/>
        <w:rPr>
          <w:rFonts w:asciiTheme="majorHAnsi" w:hAnsiTheme="majorHAnsi" w:cstheme="majorHAnsi"/>
          <w:sz w:val="20"/>
        </w:rPr>
      </w:pPr>
    </w:p>
    <w:p w14:paraId="02E59DA8" w14:textId="77777777" w:rsidR="001655A4" w:rsidRPr="001655A4" w:rsidRDefault="001655A4" w:rsidP="0061642E">
      <w:pPr>
        <w:pStyle w:val="Texto"/>
        <w:spacing w:line="320" w:lineRule="exact"/>
        <w:rPr>
          <w:rFonts w:asciiTheme="majorHAnsi" w:hAnsiTheme="majorHAnsi" w:cstheme="majorHAnsi"/>
          <w:sz w:val="20"/>
        </w:rPr>
      </w:pPr>
    </w:p>
    <w:p w14:paraId="07BDF619" w14:textId="77777777" w:rsidR="001655A4" w:rsidRPr="001655A4" w:rsidRDefault="001655A4" w:rsidP="0061642E">
      <w:pPr>
        <w:pStyle w:val="Texto"/>
        <w:spacing w:line="320" w:lineRule="exact"/>
        <w:rPr>
          <w:rFonts w:asciiTheme="majorHAnsi" w:hAnsiTheme="majorHAnsi" w:cstheme="majorHAnsi"/>
          <w:sz w:val="20"/>
        </w:rPr>
      </w:pPr>
    </w:p>
    <w:p w14:paraId="40A02F08" w14:textId="77777777" w:rsidR="001655A4" w:rsidRPr="001655A4" w:rsidRDefault="001655A4" w:rsidP="0061642E">
      <w:pPr>
        <w:pStyle w:val="Texto"/>
        <w:spacing w:line="320" w:lineRule="exact"/>
        <w:rPr>
          <w:rFonts w:asciiTheme="majorHAnsi" w:hAnsiTheme="majorHAnsi" w:cstheme="majorHAnsi"/>
          <w:sz w:val="20"/>
        </w:rPr>
      </w:pPr>
    </w:p>
    <w:p w14:paraId="160AF97E" w14:textId="77777777" w:rsidR="001655A4" w:rsidRPr="001655A4" w:rsidRDefault="001655A4" w:rsidP="0061642E">
      <w:pPr>
        <w:pStyle w:val="Texto"/>
        <w:spacing w:line="320" w:lineRule="exact"/>
        <w:rPr>
          <w:rFonts w:asciiTheme="majorHAnsi" w:hAnsiTheme="majorHAnsi" w:cstheme="majorHAnsi"/>
          <w:sz w:val="20"/>
        </w:rPr>
      </w:pPr>
    </w:p>
    <w:p w14:paraId="57FFE9D0" w14:textId="77777777" w:rsidR="001655A4" w:rsidRPr="001655A4" w:rsidRDefault="001655A4" w:rsidP="0061642E">
      <w:pPr>
        <w:pStyle w:val="Texto"/>
        <w:spacing w:line="320" w:lineRule="exact"/>
        <w:rPr>
          <w:rFonts w:asciiTheme="majorHAnsi" w:hAnsiTheme="majorHAnsi" w:cstheme="majorHAnsi"/>
          <w:sz w:val="20"/>
        </w:rPr>
      </w:pPr>
    </w:p>
    <w:p w14:paraId="6399A2C2" w14:textId="77777777" w:rsidR="001655A4" w:rsidRPr="001655A4" w:rsidRDefault="001655A4" w:rsidP="0061642E">
      <w:pPr>
        <w:pStyle w:val="Texto"/>
        <w:spacing w:line="320" w:lineRule="exact"/>
        <w:rPr>
          <w:rFonts w:asciiTheme="majorHAnsi" w:hAnsiTheme="majorHAnsi" w:cstheme="majorHAnsi"/>
          <w:sz w:val="20"/>
        </w:rPr>
      </w:pPr>
    </w:p>
    <w:p w14:paraId="7C2DB2F2" w14:textId="77777777" w:rsidR="0046753C" w:rsidRDefault="0046753C" w:rsidP="0061642E">
      <w:pPr>
        <w:pStyle w:val="Texto"/>
        <w:pBdr>
          <w:top w:val="double" w:sz="4" w:space="1" w:color="auto"/>
        </w:pBdr>
        <w:ind w:left="288" w:firstLine="0"/>
        <w:jc w:val="center"/>
        <w:rPr>
          <w:rFonts w:asciiTheme="majorHAnsi" w:hAnsiTheme="majorHAnsi" w:cstheme="majorHAnsi"/>
          <w:sz w:val="20"/>
          <w:lang w:val="es-ES_tradnl"/>
        </w:rPr>
      </w:pPr>
    </w:p>
    <w:p w14:paraId="6420C0AA" w14:textId="35042C8B" w:rsidR="0061642E" w:rsidRPr="001655A4" w:rsidRDefault="0061642E" w:rsidP="0061642E">
      <w:pPr>
        <w:pStyle w:val="Texto"/>
        <w:pBdr>
          <w:top w:val="double" w:sz="4" w:space="1" w:color="auto"/>
        </w:pBdr>
        <w:ind w:left="288" w:firstLine="0"/>
        <w:jc w:val="center"/>
        <w:rPr>
          <w:rFonts w:asciiTheme="majorHAnsi" w:hAnsiTheme="majorHAnsi" w:cstheme="majorHAnsi"/>
          <w:sz w:val="20"/>
          <w:lang w:val="es-ES_tradnl"/>
        </w:rPr>
      </w:pPr>
      <w:bookmarkStart w:id="0" w:name="_GoBack"/>
      <w:bookmarkEnd w:id="0"/>
      <w:r w:rsidRPr="001655A4">
        <w:rPr>
          <w:rFonts w:asciiTheme="majorHAnsi" w:hAnsiTheme="majorHAnsi" w:cstheme="majorHAnsi"/>
          <w:sz w:val="20"/>
          <w:lang w:val="es-ES_tradnl"/>
        </w:rPr>
        <w:t>Anexo 2</w:t>
      </w:r>
    </w:p>
    <w:p w14:paraId="578C2EF2" w14:textId="77777777" w:rsidR="0061642E" w:rsidRPr="001655A4" w:rsidRDefault="0061642E" w:rsidP="0061642E">
      <w:pPr>
        <w:pStyle w:val="Texto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1655A4">
        <w:rPr>
          <w:rFonts w:asciiTheme="majorHAnsi" w:hAnsiTheme="majorHAnsi" w:cstheme="majorHAnsi"/>
          <w:b/>
          <w:sz w:val="20"/>
        </w:rPr>
        <w:t>PROPUESTA ECONÓMICA</w:t>
      </w:r>
    </w:p>
    <w:p w14:paraId="37F1EE0E" w14:textId="77777777" w:rsidR="0061642E" w:rsidRPr="001655A4" w:rsidRDefault="0061642E" w:rsidP="0061642E">
      <w:pPr>
        <w:pStyle w:val="Texto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1655A4">
        <w:rPr>
          <w:rFonts w:asciiTheme="majorHAnsi" w:hAnsiTheme="majorHAnsi" w:cstheme="majorHAnsi"/>
          <w:b/>
          <w:sz w:val="20"/>
        </w:rPr>
        <w:t>(Deberá requisitarse en papel membretado de la empresa)</w:t>
      </w:r>
    </w:p>
    <w:p w14:paraId="57465764" w14:textId="77777777" w:rsidR="0061642E" w:rsidRPr="001655A4" w:rsidRDefault="0061642E" w:rsidP="0061642E">
      <w:pPr>
        <w:pStyle w:val="Texto"/>
        <w:ind w:left="864" w:hanging="576"/>
        <w:jc w:val="right"/>
        <w:rPr>
          <w:rFonts w:asciiTheme="majorHAnsi" w:hAnsiTheme="majorHAnsi" w:cstheme="majorHAnsi"/>
          <w:b/>
          <w:sz w:val="20"/>
        </w:rPr>
      </w:pPr>
    </w:p>
    <w:p w14:paraId="40937C08" w14:textId="7EA0FBCD" w:rsidR="0061642E" w:rsidRPr="001655A4" w:rsidRDefault="0061642E" w:rsidP="0061642E">
      <w:pPr>
        <w:pStyle w:val="Texto"/>
        <w:ind w:left="864" w:hanging="576"/>
        <w:jc w:val="right"/>
        <w:rPr>
          <w:rFonts w:asciiTheme="majorHAnsi" w:hAnsiTheme="majorHAnsi" w:cstheme="majorHAnsi"/>
          <w:b/>
          <w:sz w:val="20"/>
        </w:rPr>
      </w:pPr>
      <w:r w:rsidRPr="001655A4">
        <w:rPr>
          <w:rFonts w:asciiTheme="majorHAnsi" w:hAnsiTheme="majorHAnsi" w:cstheme="majorHAnsi"/>
          <w:b/>
          <w:sz w:val="20"/>
        </w:rPr>
        <w:t xml:space="preserve">Ciudad </w:t>
      </w:r>
      <w:r w:rsidR="00C136FA">
        <w:rPr>
          <w:rFonts w:asciiTheme="majorHAnsi" w:hAnsiTheme="majorHAnsi" w:cstheme="majorHAnsi"/>
          <w:b/>
          <w:sz w:val="20"/>
        </w:rPr>
        <w:t>Victoria</w:t>
      </w:r>
      <w:r w:rsidRPr="001655A4">
        <w:rPr>
          <w:rFonts w:asciiTheme="majorHAnsi" w:hAnsiTheme="majorHAnsi" w:cstheme="majorHAnsi"/>
          <w:b/>
          <w:sz w:val="20"/>
        </w:rPr>
        <w:t>, a</w:t>
      </w:r>
      <w:r w:rsidRPr="001655A4">
        <w:rPr>
          <w:rFonts w:asciiTheme="majorHAnsi" w:hAnsiTheme="majorHAnsi" w:cstheme="majorHAnsi"/>
          <w:b/>
          <w:sz w:val="20"/>
        </w:rPr>
        <w:tab/>
        <w:t>de</w:t>
      </w:r>
      <w:r w:rsidRPr="001655A4">
        <w:rPr>
          <w:rFonts w:asciiTheme="majorHAnsi" w:hAnsiTheme="majorHAnsi" w:cstheme="majorHAnsi"/>
          <w:b/>
          <w:sz w:val="20"/>
        </w:rPr>
        <w:tab/>
      </w:r>
      <w:proofErr w:type="spellStart"/>
      <w:r w:rsidRPr="001655A4">
        <w:rPr>
          <w:rFonts w:asciiTheme="majorHAnsi" w:hAnsiTheme="majorHAnsi" w:cstheme="majorHAnsi"/>
          <w:b/>
          <w:sz w:val="20"/>
        </w:rPr>
        <w:t>de</w:t>
      </w:r>
      <w:proofErr w:type="spellEnd"/>
      <w:r w:rsidRPr="001655A4">
        <w:rPr>
          <w:rFonts w:asciiTheme="majorHAnsi" w:hAnsiTheme="majorHAnsi" w:cstheme="majorHAnsi"/>
          <w:b/>
          <w:sz w:val="20"/>
        </w:rPr>
        <w:t xml:space="preserve"> 2024.</w:t>
      </w:r>
    </w:p>
    <w:p w14:paraId="750A1D8A" w14:textId="77777777" w:rsidR="0061642E" w:rsidRPr="001655A4" w:rsidRDefault="0061642E" w:rsidP="0061642E">
      <w:pPr>
        <w:pStyle w:val="Texto"/>
        <w:jc w:val="right"/>
        <w:rPr>
          <w:rFonts w:asciiTheme="majorHAnsi" w:hAnsiTheme="majorHAnsi" w:cstheme="majorHAnsi"/>
          <w:b/>
          <w:sz w:val="20"/>
        </w:rPr>
      </w:pPr>
      <w:r w:rsidRPr="001655A4">
        <w:rPr>
          <w:rFonts w:asciiTheme="majorHAnsi" w:hAnsiTheme="majorHAnsi" w:cstheme="majorHAnsi"/>
          <w:b/>
          <w:sz w:val="20"/>
        </w:rPr>
        <w:t>(Fecha de firma de presentación de proposiciones)</w:t>
      </w:r>
    </w:p>
    <w:p w14:paraId="201C20C9" w14:textId="77777777" w:rsidR="0061642E" w:rsidRPr="001655A4" w:rsidRDefault="0061642E" w:rsidP="0061642E">
      <w:pPr>
        <w:pStyle w:val="Texto"/>
        <w:jc w:val="right"/>
        <w:rPr>
          <w:rFonts w:asciiTheme="majorHAnsi" w:hAnsiTheme="majorHAnsi" w:cstheme="majorHAnsi"/>
          <w:b/>
          <w:sz w:val="20"/>
        </w:rPr>
      </w:pPr>
    </w:p>
    <w:p w14:paraId="722276FD" w14:textId="77777777" w:rsidR="0061642E" w:rsidRPr="001655A4" w:rsidRDefault="0061642E" w:rsidP="0061642E">
      <w:pPr>
        <w:pStyle w:val="Texto"/>
        <w:spacing w:line="240" w:lineRule="exact"/>
        <w:ind w:firstLine="0"/>
        <w:jc w:val="center"/>
        <w:rPr>
          <w:rFonts w:asciiTheme="majorHAnsi" w:hAnsiTheme="majorHAnsi" w:cstheme="majorHAnsi"/>
          <w:b/>
          <w:sz w:val="20"/>
          <w:lang w:val="es-ES_tradnl"/>
        </w:rPr>
      </w:pPr>
      <w:r w:rsidRPr="001655A4">
        <w:rPr>
          <w:rFonts w:asciiTheme="majorHAnsi" w:hAnsiTheme="majorHAnsi" w:cstheme="majorHAnsi"/>
          <w:b/>
          <w:sz w:val="20"/>
          <w:lang w:val="es-ES_tradnl"/>
        </w:rPr>
        <w:t>FORMATO PARA LA PRESENTACIÓN DE LA PROPOSICIÓN ECONÓMICA (CERRADA)</w:t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3117"/>
        <w:gridCol w:w="1725"/>
        <w:gridCol w:w="1361"/>
        <w:gridCol w:w="1609"/>
        <w:gridCol w:w="1790"/>
      </w:tblGrid>
      <w:tr w:rsidR="0061642E" w:rsidRPr="001655A4" w14:paraId="049D75E5" w14:textId="77777777" w:rsidTr="00870377">
        <w:trPr>
          <w:trHeight w:val="20"/>
          <w:jc w:val="center"/>
        </w:trPr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14:paraId="2F3BBC0D" w14:textId="77777777" w:rsidR="0061642E" w:rsidRPr="001655A4" w:rsidRDefault="0061642E" w:rsidP="0087037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1655A4">
              <w:rPr>
                <w:rFonts w:asciiTheme="majorHAnsi" w:hAnsiTheme="majorHAnsi" w:cstheme="majorHAnsi"/>
                <w:b/>
                <w:sz w:val="20"/>
              </w:rPr>
              <w:t>No. de Partida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21AA072E" w14:textId="77777777" w:rsidR="0061642E" w:rsidRPr="001655A4" w:rsidRDefault="0061642E" w:rsidP="0087037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1655A4">
              <w:rPr>
                <w:rFonts w:asciiTheme="majorHAnsi" w:hAnsiTheme="majorHAnsi" w:cstheme="majorHAnsi"/>
                <w:b/>
                <w:sz w:val="20"/>
              </w:rPr>
              <w:t>DESCRIPCIÓN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12E23BFE" w14:textId="77777777" w:rsidR="0061642E" w:rsidRPr="001655A4" w:rsidRDefault="0061642E" w:rsidP="0087037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1655A4">
              <w:rPr>
                <w:rFonts w:asciiTheme="majorHAnsi" w:hAnsiTheme="majorHAnsi" w:cstheme="majorHAnsi"/>
                <w:b/>
                <w:sz w:val="20"/>
              </w:rPr>
              <w:t>CANTIDAD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0C242F4E" w14:textId="77777777" w:rsidR="0061642E" w:rsidRPr="001655A4" w:rsidRDefault="0061642E" w:rsidP="0087037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1655A4">
              <w:rPr>
                <w:rFonts w:asciiTheme="majorHAnsi" w:hAnsiTheme="majorHAnsi" w:cstheme="majorHAnsi"/>
                <w:b/>
                <w:sz w:val="20"/>
              </w:rPr>
              <w:t>UNIDAD</w:t>
            </w:r>
          </w:p>
          <w:p w14:paraId="6337875E" w14:textId="77777777" w:rsidR="0061642E" w:rsidRPr="001655A4" w:rsidRDefault="0061642E" w:rsidP="0087037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1655A4">
              <w:rPr>
                <w:rFonts w:asciiTheme="majorHAnsi" w:hAnsiTheme="majorHAnsi" w:cstheme="majorHAnsi"/>
                <w:b/>
                <w:sz w:val="20"/>
              </w:rPr>
              <w:t>DE MEDIDA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64511EA7" w14:textId="77777777" w:rsidR="0061642E" w:rsidRPr="001655A4" w:rsidRDefault="0061642E" w:rsidP="0087037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1655A4">
              <w:rPr>
                <w:rFonts w:asciiTheme="majorHAnsi" w:hAnsiTheme="majorHAnsi" w:cstheme="majorHAnsi"/>
                <w:b/>
                <w:sz w:val="20"/>
              </w:rPr>
              <w:t>COSTO</w:t>
            </w:r>
          </w:p>
          <w:p w14:paraId="1711D007" w14:textId="77777777" w:rsidR="0061642E" w:rsidRPr="001655A4" w:rsidRDefault="0061642E" w:rsidP="0087037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1655A4">
              <w:rPr>
                <w:rFonts w:asciiTheme="majorHAnsi" w:hAnsiTheme="majorHAnsi" w:cstheme="majorHAnsi"/>
                <w:b/>
                <w:sz w:val="20"/>
              </w:rPr>
              <w:t>UNITARIO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21664A7A" w14:textId="77777777" w:rsidR="0061642E" w:rsidRPr="001655A4" w:rsidRDefault="0061642E" w:rsidP="0087037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1655A4">
              <w:rPr>
                <w:rFonts w:asciiTheme="majorHAnsi" w:hAnsiTheme="majorHAnsi" w:cstheme="majorHAnsi"/>
                <w:b/>
                <w:sz w:val="20"/>
              </w:rPr>
              <w:t>SUBTOTAL</w:t>
            </w:r>
          </w:p>
          <w:p w14:paraId="6C43EB0E" w14:textId="77777777" w:rsidR="0061642E" w:rsidRPr="001655A4" w:rsidRDefault="0061642E" w:rsidP="0087037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b/>
                <w:sz w:val="20"/>
              </w:rPr>
            </w:pPr>
          </w:p>
        </w:tc>
      </w:tr>
      <w:tr w:rsidR="0061642E" w:rsidRPr="001655A4" w14:paraId="6B190417" w14:textId="77777777" w:rsidTr="00870377">
        <w:trPr>
          <w:trHeight w:val="20"/>
          <w:jc w:val="center"/>
        </w:trPr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084C5" w14:textId="77777777" w:rsidR="0061642E" w:rsidRPr="001655A4" w:rsidRDefault="0061642E" w:rsidP="0087037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sz w:val="20"/>
              </w:rPr>
            </w:pPr>
            <w:r w:rsidRPr="001655A4">
              <w:rPr>
                <w:rFonts w:asciiTheme="majorHAnsi" w:hAnsiTheme="majorHAnsi" w:cstheme="majorHAnsi"/>
                <w:sz w:val="20"/>
              </w:rPr>
              <w:t>1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24459" w14:textId="77777777" w:rsidR="0061642E" w:rsidRPr="001655A4" w:rsidRDefault="0061642E" w:rsidP="0087037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4C873" w14:textId="77777777" w:rsidR="0061642E" w:rsidRPr="001655A4" w:rsidRDefault="0061642E" w:rsidP="0087037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sz w:val="20"/>
                <w:lang w:val="es-419"/>
              </w:rPr>
            </w:pP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AAD83" w14:textId="77777777" w:rsidR="0061642E" w:rsidRPr="001655A4" w:rsidRDefault="0061642E" w:rsidP="0087037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F23E0" w14:textId="77777777" w:rsidR="0061642E" w:rsidRPr="001655A4" w:rsidRDefault="0061642E" w:rsidP="0087037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0256F" w14:textId="77777777" w:rsidR="0061642E" w:rsidRPr="001655A4" w:rsidRDefault="0061642E" w:rsidP="0087037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</w:tr>
      <w:tr w:rsidR="0061642E" w:rsidRPr="001655A4" w14:paraId="1F634D62" w14:textId="77777777" w:rsidTr="00870377">
        <w:trPr>
          <w:trHeight w:val="20"/>
          <w:jc w:val="center"/>
        </w:trPr>
        <w:tc>
          <w:tcPr>
            <w:tcW w:w="548" w:type="pct"/>
            <w:tcBorders>
              <w:top w:val="single" w:sz="6" w:space="0" w:color="auto"/>
            </w:tcBorders>
            <w:vAlign w:val="center"/>
          </w:tcPr>
          <w:p w14:paraId="39BECE6E" w14:textId="77777777" w:rsidR="0061642E" w:rsidRPr="001655A4" w:rsidRDefault="0061642E" w:rsidP="0087037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1445" w:type="pct"/>
            <w:tcBorders>
              <w:top w:val="single" w:sz="6" w:space="0" w:color="auto"/>
            </w:tcBorders>
            <w:vAlign w:val="center"/>
          </w:tcPr>
          <w:p w14:paraId="68023756" w14:textId="77777777" w:rsidR="0061642E" w:rsidRPr="001655A4" w:rsidRDefault="0061642E" w:rsidP="0087037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8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811D53B" w14:textId="77777777" w:rsidR="0061642E" w:rsidRPr="001655A4" w:rsidRDefault="0061642E" w:rsidP="0087037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DFCFF" w14:textId="77777777" w:rsidR="0061642E" w:rsidRPr="001655A4" w:rsidRDefault="0061642E" w:rsidP="0087037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1655A4">
              <w:rPr>
                <w:rFonts w:asciiTheme="majorHAnsi" w:hAnsiTheme="majorHAnsi" w:cstheme="majorHAnsi"/>
                <w:b/>
                <w:sz w:val="20"/>
              </w:rPr>
              <w:t>Subtotal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F7DD5" w14:textId="77777777" w:rsidR="0061642E" w:rsidRPr="001655A4" w:rsidRDefault="0061642E" w:rsidP="0087037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B1AE2" w14:textId="77777777" w:rsidR="0061642E" w:rsidRPr="001655A4" w:rsidRDefault="0061642E" w:rsidP="0087037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</w:tr>
      <w:tr w:rsidR="0061642E" w:rsidRPr="001655A4" w14:paraId="4BC6CE01" w14:textId="77777777" w:rsidTr="00870377">
        <w:trPr>
          <w:trHeight w:val="20"/>
          <w:jc w:val="center"/>
        </w:trPr>
        <w:tc>
          <w:tcPr>
            <w:tcW w:w="548" w:type="pct"/>
            <w:vAlign w:val="center"/>
          </w:tcPr>
          <w:p w14:paraId="3F9C770D" w14:textId="77777777" w:rsidR="0061642E" w:rsidRPr="001655A4" w:rsidRDefault="0061642E" w:rsidP="0087037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1445" w:type="pct"/>
            <w:vAlign w:val="center"/>
          </w:tcPr>
          <w:p w14:paraId="70900E61" w14:textId="77777777" w:rsidR="0061642E" w:rsidRPr="001655A4" w:rsidRDefault="0061642E" w:rsidP="0087037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800" w:type="pct"/>
            <w:tcBorders>
              <w:right w:val="single" w:sz="6" w:space="0" w:color="auto"/>
            </w:tcBorders>
            <w:vAlign w:val="center"/>
          </w:tcPr>
          <w:p w14:paraId="61848537" w14:textId="77777777" w:rsidR="0061642E" w:rsidRPr="001655A4" w:rsidRDefault="0061642E" w:rsidP="0087037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77110" w14:textId="77777777" w:rsidR="0061642E" w:rsidRPr="001655A4" w:rsidRDefault="0061642E" w:rsidP="0087037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1655A4">
              <w:rPr>
                <w:rFonts w:asciiTheme="majorHAnsi" w:hAnsiTheme="majorHAnsi" w:cstheme="majorHAnsi"/>
                <w:b/>
                <w:sz w:val="20"/>
              </w:rPr>
              <w:t>I.V.A.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943BC" w14:textId="77777777" w:rsidR="0061642E" w:rsidRPr="001655A4" w:rsidRDefault="0061642E" w:rsidP="0087037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863BA" w14:textId="77777777" w:rsidR="0061642E" w:rsidRPr="001655A4" w:rsidRDefault="0061642E" w:rsidP="0087037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</w:tr>
      <w:tr w:rsidR="0061642E" w:rsidRPr="001655A4" w14:paraId="2E865DF5" w14:textId="77777777" w:rsidTr="00870377">
        <w:trPr>
          <w:trHeight w:val="20"/>
          <w:jc w:val="center"/>
        </w:trPr>
        <w:tc>
          <w:tcPr>
            <w:tcW w:w="548" w:type="pct"/>
            <w:vAlign w:val="center"/>
          </w:tcPr>
          <w:p w14:paraId="24D9EAE2" w14:textId="77777777" w:rsidR="0061642E" w:rsidRPr="001655A4" w:rsidRDefault="0061642E" w:rsidP="0087037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1445" w:type="pct"/>
            <w:vAlign w:val="center"/>
          </w:tcPr>
          <w:p w14:paraId="5714B6DE" w14:textId="77777777" w:rsidR="0061642E" w:rsidRPr="001655A4" w:rsidRDefault="0061642E" w:rsidP="0087037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800" w:type="pct"/>
            <w:tcBorders>
              <w:right w:val="single" w:sz="6" w:space="0" w:color="auto"/>
            </w:tcBorders>
            <w:vAlign w:val="center"/>
          </w:tcPr>
          <w:p w14:paraId="50B84986" w14:textId="77777777" w:rsidR="0061642E" w:rsidRPr="001655A4" w:rsidRDefault="0061642E" w:rsidP="0087037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98294" w14:textId="77777777" w:rsidR="0061642E" w:rsidRPr="001655A4" w:rsidRDefault="0061642E" w:rsidP="0087037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1655A4">
              <w:rPr>
                <w:rFonts w:asciiTheme="majorHAnsi" w:hAnsiTheme="majorHAnsi" w:cstheme="majorHAnsi"/>
                <w:b/>
                <w:sz w:val="20"/>
              </w:rPr>
              <w:t>Total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34CFE" w14:textId="77777777" w:rsidR="0061642E" w:rsidRPr="001655A4" w:rsidRDefault="0061642E" w:rsidP="0087037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D9553" w14:textId="77777777" w:rsidR="0061642E" w:rsidRPr="001655A4" w:rsidRDefault="0061642E" w:rsidP="0087037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</w:tr>
    </w:tbl>
    <w:p w14:paraId="73CF3A72" w14:textId="77777777" w:rsidR="0061642E" w:rsidRPr="001655A4" w:rsidRDefault="0061642E" w:rsidP="0061642E">
      <w:pPr>
        <w:pStyle w:val="Texto"/>
        <w:spacing w:line="240" w:lineRule="exact"/>
        <w:rPr>
          <w:rFonts w:asciiTheme="majorHAnsi" w:hAnsiTheme="majorHAnsi" w:cstheme="majorHAnsi"/>
          <w:sz w:val="20"/>
          <w:lang w:val="es-ES_tradnl"/>
        </w:rPr>
      </w:pPr>
    </w:p>
    <w:p w14:paraId="70021B53" w14:textId="3C83811C" w:rsidR="0061642E" w:rsidRDefault="0061642E" w:rsidP="0061642E">
      <w:pPr>
        <w:pStyle w:val="Texto"/>
        <w:spacing w:line="240" w:lineRule="exact"/>
        <w:ind w:firstLine="0"/>
        <w:jc w:val="center"/>
        <w:rPr>
          <w:rFonts w:asciiTheme="majorHAnsi" w:hAnsiTheme="majorHAnsi" w:cstheme="majorHAnsi"/>
          <w:b/>
          <w:sz w:val="20"/>
          <w:lang w:val="es-ES_tradnl"/>
        </w:rPr>
      </w:pPr>
      <w:r w:rsidRPr="001655A4">
        <w:rPr>
          <w:rFonts w:asciiTheme="majorHAnsi" w:hAnsiTheme="majorHAnsi" w:cstheme="majorHAnsi"/>
          <w:b/>
          <w:sz w:val="20"/>
          <w:lang w:val="es-ES_tradnl"/>
        </w:rPr>
        <w:t>IMPORTE TOTAL CON LETRA (PESOS 00/100 M.N.) ANTES DE LA APLICACIÓN DEL I.V.A</w:t>
      </w:r>
    </w:p>
    <w:p w14:paraId="1BFCD6F5" w14:textId="77777777" w:rsidR="0046753C" w:rsidRPr="001655A4" w:rsidRDefault="0046753C" w:rsidP="0061642E">
      <w:pPr>
        <w:pStyle w:val="Texto"/>
        <w:spacing w:line="240" w:lineRule="exact"/>
        <w:ind w:firstLine="0"/>
        <w:jc w:val="center"/>
        <w:rPr>
          <w:rFonts w:asciiTheme="majorHAnsi" w:hAnsiTheme="majorHAnsi" w:cstheme="majorHAnsi"/>
          <w:b/>
          <w:sz w:val="20"/>
          <w:lang w:val="es-ES_tradnl"/>
        </w:rPr>
      </w:pPr>
    </w:p>
    <w:p w14:paraId="206FF34A" w14:textId="77777777" w:rsidR="0061642E" w:rsidRPr="001655A4" w:rsidRDefault="0061642E" w:rsidP="0061642E">
      <w:pPr>
        <w:pStyle w:val="Texto"/>
        <w:numPr>
          <w:ilvl w:val="0"/>
          <w:numId w:val="3"/>
        </w:numPr>
        <w:spacing w:line="240" w:lineRule="exact"/>
        <w:ind w:left="648"/>
        <w:rPr>
          <w:rFonts w:asciiTheme="majorHAnsi" w:hAnsiTheme="majorHAnsi" w:cstheme="majorHAnsi"/>
          <w:sz w:val="20"/>
          <w:lang w:val="es-MX"/>
        </w:rPr>
      </w:pPr>
      <w:r w:rsidRPr="001655A4">
        <w:rPr>
          <w:rFonts w:asciiTheme="majorHAnsi" w:hAnsiTheme="majorHAnsi" w:cstheme="majorHAnsi"/>
          <w:sz w:val="20"/>
          <w:lang w:val="es-MX"/>
        </w:rPr>
        <w:t>Que los precios de su oferta serán fijos y firmes hasta la entrega total de los bienes.</w:t>
      </w:r>
    </w:p>
    <w:p w14:paraId="01D522AC" w14:textId="77777777" w:rsidR="0061642E" w:rsidRPr="001655A4" w:rsidRDefault="0061642E" w:rsidP="0061642E">
      <w:pPr>
        <w:pStyle w:val="Texto"/>
        <w:numPr>
          <w:ilvl w:val="0"/>
          <w:numId w:val="3"/>
        </w:numPr>
        <w:spacing w:line="240" w:lineRule="exact"/>
        <w:ind w:left="648"/>
        <w:rPr>
          <w:rFonts w:asciiTheme="majorHAnsi" w:hAnsiTheme="majorHAnsi" w:cstheme="majorHAnsi"/>
          <w:b/>
          <w:sz w:val="20"/>
          <w:lang w:val="es-ES_tradnl"/>
        </w:rPr>
      </w:pPr>
      <w:r w:rsidRPr="001655A4">
        <w:rPr>
          <w:rFonts w:asciiTheme="majorHAnsi" w:hAnsiTheme="majorHAnsi" w:cstheme="majorHAnsi"/>
          <w:b/>
          <w:sz w:val="20"/>
          <w:lang w:val="es-ES_tradnl"/>
        </w:rPr>
        <w:t>Fecha y lugar de la entrega de los bienes.</w:t>
      </w:r>
    </w:p>
    <w:p w14:paraId="689FCA38" w14:textId="77777777" w:rsidR="0061642E" w:rsidRPr="001655A4" w:rsidRDefault="0061642E" w:rsidP="0061642E">
      <w:pPr>
        <w:pStyle w:val="Texto"/>
        <w:numPr>
          <w:ilvl w:val="0"/>
          <w:numId w:val="3"/>
        </w:numPr>
        <w:spacing w:line="240" w:lineRule="exact"/>
        <w:ind w:left="648"/>
        <w:rPr>
          <w:rFonts w:asciiTheme="majorHAnsi" w:hAnsiTheme="majorHAnsi" w:cstheme="majorHAnsi"/>
          <w:sz w:val="20"/>
          <w:lang w:val="es-MX"/>
        </w:rPr>
      </w:pPr>
      <w:r w:rsidRPr="001655A4">
        <w:rPr>
          <w:rFonts w:asciiTheme="majorHAnsi" w:hAnsiTheme="majorHAnsi" w:cstheme="majorHAnsi"/>
          <w:sz w:val="20"/>
          <w:lang w:val="es-MX"/>
        </w:rPr>
        <w:t>De ser el caso, el licitante deberá manifestar por escrito los descuentos que esté en posibilidad de otorgar a la institución.</w:t>
      </w:r>
    </w:p>
    <w:p w14:paraId="551DA6DA" w14:textId="77777777" w:rsidR="0061642E" w:rsidRPr="001655A4" w:rsidRDefault="0061642E" w:rsidP="0061642E">
      <w:pPr>
        <w:pStyle w:val="Texto"/>
        <w:numPr>
          <w:ilvl w:val="0"/>
          <w:numId w:val="3"/>
        </w:numPr>
        <w:spacing w:line="240" w:lineRule="exact"/>
        <w:ind w:left="648"/>
        <w:rPr>
          <w:rFonts w:asciiTheme="majorHAnsi" w:hAnsiTheme="majorHAnsi" w:cstheme="majorHAnsi"/>
          <w:b/>
          <w:sz w:val="20"/>
          <w:lang w:val="es-ES_tradnl"/>
        </w:rPr>
      </w:pPr>
      <w:r w:rsidRPr="001655A4">
        <w:rPr>
          <w:rFonts w:asciiTheme="majorHAnsi" w:hAnsiTheme="majorHAnsi" w:cstheme="majorHAnsi"/>
          <w:sz w:val="20"/>
          <w:lang w:val="es-ES_tradnl"/>
        </w:rPr>
        <w:t>Condiciones de entrega</w:t>
      </w:r>
      <w:r w:rsidRPr="001655A4">
        <w:rPr>
          <w:rFonts w:asciiTheme="majorHAnsi" w:hAnsiTheme="majorHAnsi" w:cstheme="majorHAnsi"/>
          <w:b/>
          <w:sz w:val="20"/>
          <w:lang w:val="es-ES_tradnl"/>
        </w:rPr>
        <w:t xml:space="preserve"> CONFORME ANEXO 1</w:t>
      </w:r>
    </w:p>
    <w:p w14:paraId="6D96E83D" w14:textId="77777777" w:rsidR="0061642E" w:rsidRPr="001655A4" w:rsidRDefault="0061642E" w:rsidP="0061642E">
      <w:pPr>
        <w:pStyle w:val="Texto"/>
        <w:numPr>
          <w:ilvl w:val="0"/>
          <w:numId w:val="3"/>
        </w:numPr>
        <w:spacing w:line="240" w:lineRule="exact"/>
        <w:ind w:left="648"/>
        <w:rPr>
          <w:rFonts w:asciiTheme="majorHAnsi" w:hAnsiTheme="majorHAnsi" w:cstheme="majorHAnsi"/>
          <w:b/>
          <w:sz w:val="20"/>
          <w:lang w:val="es-ES_tradnl"/>
        </w:rPr>
      </w:pPr>
      <w:r w:rsidRPr="001655A4">
        <w:rPr>
          <w:rFonts w:asciiTheme="majorHAnsi" w:hAnsiTheme="majorHAnsi" w:cstheme="majorHAnsi"/>
          <w:sz w:val="20"/>
          <w:lang w:val="es-ES_tradnl"/>
        </w:rPr>
        <w:t>Vigencia de la propuesta</w:t>
      </w:r>
      <w:r w:rsidRPr="001655A4">
        <w:rPr>
          <w:rFonts w:asciiTheme="majorHAnsi" w:hAnsiTheme="majorHAnsi" w:cstheme="majorHAnsi"/>
          <w:b/>
          <w:sz w:val="20"/>
          <w:lang w:val="es-ES_tradnl"/>
        </w:rPr>
        <w:t xml:space="preserve"> </w:t>
      </w:r>
      <w:r w:rsidRPr="001655A4">
        <w:rPr>
          <w:rFonts w:asciiTheme="majorHAnsi" w:hAnsiTheme="majorHAnsi" w:cstheme="majorHAnsi"/>
          <w:b/>
          <w:sz w:val="20"/>
          <w:u w:val="single"/>
          <w:lang w:val="es-ES_tradnl"/>
        </w:rPr>
        <w:t>30 días hábiles</w:t>
      </w:r>
    </w:p>
    <w:p w14:paraId="51584D57" w14:textId="77777777" w:rsidR="0061642E" w:rsidRPr="001655A4" w:rsidRDefault="0061642E" w:rsidP="0061642E">
      <w:pPr>
        <w:pStyle w:val="Texto"/>
        <w:spacing w:line="240" w:lineRule="exact"/>
        <w:rPr>
          <w:rFonts w:asciiTheme="majorHAnsi" w:hAnsiTheme="majorHAnsi" w:cstheme="majorHAnsi"/>
          <w:b/>
          <w:sz w:val="20"/>
        </w:rPr>
      </w:pPr>
      <w:r w:rsidRPr="001655A4">
        <w:rPr>
          <w:rFonts w:asciiTheme="majorHAnsi" w:hAnsiTheme="majorHAnsi" w:cstheme="majorHAnsi"/>
          <w:b/>
          <w:sz w:val="20"/>
        </w:rPr>
        <w:t>Los precios son vigentes en el momento de la apertura de las propuestas y firmes e incondicionados, durante la vigencia del contrato.</w:t>
      </w:r>
    </w:p>
    <w:p w14:paraId="439BF313" w14:textId="77777777" w:rsidR="0061642E" w:rsidRPr="001655A4" w:rsidRDefault="0061642E" w:rsidP="0061642E">
      <w:pPr>
        <w:pStyle w:val="Texto"/>
        <w:spacing w:line="240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50C8EC07" w14:textId="77777777" w:rsidR="0061642E" w:rsidRPr="001655A4" w:rsidRDefault="0061642E" w:rsidP="0061642E">
      <w:pPr>
        <w:pStyle w:val="Texto"/>
        <w:spacing w:line="240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1655A4">
        <w:rPr>
          <w:rFonts w:asciiTheme="majorHAnsi" w:hAnsiTheme="majorHAnsi" w:cstheme="majorHAnsi"/>
          <w:b/>
          <w:sz w:val="20"/>
        </w:rPr>
        <w:t>Atentamente</w:t>
      </w:r>
    </w:p>
    <w:p w14:paraId="4713B75D" w14:textId="77777777" w:rsidR="0061642E" w:rsidRPr="001655A4" w:rsidRDefault="0061642E" w:rsidP="0061642E">
      <w:pPr>
        <w:pStyle w:val="Texto"/>
        <w:spacing w:line="240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1655A4">
        <w:rPr>
          <w:rFonts w:asciiTheme="majorHAnsi" w:hAnsiTheme="majorHAnsi" w:cstheme="majorHAnsi"/>
          <w:b/>
          <w:sz w:val="20"/>
        </w:rPr>
        <w:t>_________________________</w:t>
      </w:r>
    </w:p>
    <w:p w14:paraId="5A6E3710" w14:textId="4DCF28EE" w:rsidR="0061642E" w:rsidRDefault="0061642E" w:rsidP="0061642E">
      <w:pPr>
        <w:pStyle w:val="Texto"/>
        <w:spacing w:line="240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1655A4">
        <w:rPr>
          <w:rFonts w:asciiTheme="majorHAnsi" w:hAnsiTheme="majorHAnsi" w:cstheme="majorHAnsi"/>
          <w:b/>
          <w:sz w:val="20"/>
        </w:rPr>
        <w:t>Nombre y firma del representante legal o de la representante legal de la empresa</w:t>
      </w:r>
    </w:p>
    <w:p w14:paraId="1F620795" w14:textId="0EC99FCC" w:rsidR="0046753C" w:rsidRDefault="0046753C" w:rsidP="0061642E">
      <w:pPr>
        <w:pStyle w:val="Texto"/>
        <w:spacing w:line="240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6803FF38" w14:textId="7C62E454" w:rsidR="0046753C" w:rsidRDefault="0046753C" w:rsidP="0061642E">
      <w:pPr>
        <w:pStyle w:val="Texto"/>
        <w:spacing w:line="240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sectPr w:rsidR="0046753C" w:rsidSect="00843DAB">
      <w:headerReference w:type="default" r:id="rId10"/>
      <w:pgSz w:w="12240" w:h="15840"/>
      <w:pgMar w:top="1440" w:right="720" w:bottom="144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C23EDE" w14:textId="77777777" w:rsidR="00843DAB" w:rsidRDefault="00843DAB" w:rsidP="0061642E">
      <w:r>
        <w:separator/>
      </w:r>
    </w:p>
  </w:endnote>
  <w:endnote w:type="continuationSeparator" w:id="0">
    <w:p w14:paraId="1E2FBA7D" w14:textId="77777777" w:rsidR="00843DAB" w:rsidRDefault="00843DAB" w:rsidP="00616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011AA8" w14:textId="77777777" w:rsidR="00843DAB" w:rsidRDefault="00843DAB" w:rsidP="0061642E">
      <w:r>
        <w:separator/>
      </w:r>
    </w:p>
  </w:footnote>
  <w:footnote w:type="continuationSeparator" w:id="0">
    <w:p w14:paraId="18571E33" w14:textId="77777777" w:rsidR="00843DAB" w:rsidRDefault="00843DAB" w:rsidP="00616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BC4DD" w14:textId="4798B297" w:rsidR="00975D4B" w:rsidRDefault="00975D4B">
    <w:pPr>
      <w:pStyle w:val="Encabezado"/>
    </w:pPr>
  </w:p>
  <w:p w14:paraId="450FCAE7" w14:textId="4F6D0FF7" w:rsidR="00975D4B" w:rsidRDefault="00975D4B">
    <w:pPr>
      <w:pStyle w:val="Encabezado"/>
    </w:pPr>
  </w:p>
  <w:p w14:paraId="1D496848" w14:textId="18011466" w:rsidR="00975D4B" w:rsidRDefault="00975D4B">
    <w:pPr>
      <w:pStyle w:val="Encabezado"/>
    </w:pPr>
  </w:p>
  <w:p w14:paraId="4C056EC2" w14:textId="78BED641" w:rsidR="00975D4B" w:rsidRDefault="00975D4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1294A"/>
    <w:multiLevelType w:val="hybridMultilevel"/>
    <w:tmpl w:val="8812B90E"/>
    <w:lvl w:ilvl="0" w:tplc="080A000F">
      <w:start w:val="1"/>
      <w:numFmt w:val="decimal"/>
      <w:lvlText w:val="%1."/>
      <w:lvlJc w:val="left"/>
      <w:pPr>
        <w:ind w:left="1008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" w15:restartNumberingAfterBreak="0">
    <w:nsid w:val="1AD9359D"/>
    <w:multiLevelType w:val="hybridMultilevel"/>
    <w:tmpl w:val="230E3D5C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4F721F9C"/>
    <w:multiLevelType w:val="hybridMultilevel"/>
    <w:tmpl w:val="4F5612B4"/>
    <w:lvl w:ilvl="0" w:tplc="5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0A13B0"/>
    <w:multiLevelType w:val="hybridMultilevel"/>
    <w:tmpl w:val="05BEAFA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 w15:restartNumberingAfterBreak="0">
    <w:nsid w:val="6B170CB7"/>
    <w:multiLevelType w:val="hybridMultilevel"/>
    <w:tmpl w:val="D3167E58"/>
    <w:lvl w:ilvl="0" w:tplc="6C9AC284">
      <w:start w:val="1"/>
      <w:numFmt w:val="lowerLetter"/>
      <w:lvlText w:val="%1."/>
      <w:lvlJc w:val="left"/>
      <w:pPr>
        <w:ind w:left="704" w:hanging="4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CFA794D"/>
    <w:multiLevelType w:val="hybridMultilevel"/>
    <w:tmpl w:val="6FFC8514"/>
    <w:lvl w:ilvl="0" w:tplc="830CF942">
      <w:start w:val="1"/>
      <w:numFmt w:val="upperRoman"/>
      <w:lvlText w:val="%1."/>
      <w:lvlJc w:val="left"/>
      <w:pPr>
        <w:ind w:left="1008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7C2A364D"/>
    <w:multiLevelType w:val="hybridMultilevel"/>
    <w:tmpl w:val="DDF49302"/>
    <w:lvl w:ilvl="0" w:tplc="080A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DA4"/>
    <w:rsid w:val="000055BB"/>
    <w:rsid w:val="00085AA9"/>
    <w:rsid w:val="000C6F65"/>
    <w:rsid w:val="001655A4"/>
    <w:rsid w:val="00272CEF"/>
    <w:rsid w:val="002B0E8F"/>
    <w:rsid w:val="00346368"/>
    <w:rsid w:val="003942DC"/>
    <w:rsid w:val="003C3970"/>
    <w:rsid w:val="003E25A4"/>
    <w:rsid w:val="004047F1"/>
    <w:rsid w:val="0046753C"/>
    <w:rsid w:val="0048402D"/>
    <w:rsid w:val="004A4F04"/>
    <w:rsid w:val="004B69A5"/>
    <w:rsid w:val="004C1F13"/>
    <w:rsid w:val="00543749"/>
    <w:rsid w:val="00556474"/>
    <w:rsid w:val="005872FC"/>
    <w:rsid w:val="0061642E"/>
    <w:rsid w:val="0066251F"/>
    <w:rsid w:val="0072424F"/>
    <w:rsid w:val="00843DAB"/>
    <w:rsid w:val="00870377"/>
    <w:rsid w:val="008C6FFA"/>
    <w:rsid w:val="00901CC8"/>
    <w:rsid w:val="009725EF"/>
    <w:rsid w:val="00975D4B"/>
    <w:rsid w:val="009B1DE8"/>
    <w:rsid w:val="00A818BB"/>
    <w:rsid w:val="00A87A76"/>
    <w:rsid w:val="00AA5279"/>
    <w:rsid w:val="00AD11F1"/>
    <w:rsid w:val="00B322A3"/>
    <w:rsid w:val="00B66FC8"/>
    <w:rsid w:val="00BB0166"/>
    <w:rsid w:val="00BC26C1"/>
    <w:rsid w:val="00C136FA"/>
    <w:rsid w:val="00C52444"/>
    <w:rsid w:val="00C53898"/>
    <w:rsid w:val="00CB4D19"/>
    <w:rsid w:val="00CF0DA4"/>
    <w:rsid w:val="00D7597F"/>
    <w:rsid w:val="00DA41AF"/>
    <w:rsid w:val="00E40F5D"/>
    <w:rsid w:val="00E80B81"/>
    <w:rsid w:val="00EE4A06"/>
    <w:rsid w:val="00EE54BA"/>
    <w:rsid w:val="00F34A83"/>
    <w:rsid w:val="00F81E51"/>
    <w:rsid w:val="00FF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F35A4D"/>
  <w15:chartTrackingRefBased/>
  <w15:docId w15:val="{D0A1E70D-9F7D-44FE-AD56-3EA3D5D87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CF0DA4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ANOTACION">
    <w:name w:val="ANOTACION"/>
    <w:basedOn w:val="Normal"/>
    <w:link w:val="ANOTACIONCar"/>
    <w:rsid w:val="00CF0DA4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character" w:customStyle="1" w:styleId="TextoCar">
    <w:name w:val="Texto Car"/>
    <w:link w:val="Texto"/>
    <w:locked/>
    <w:rsid w:val="00CF0DA4"/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ANOTACIONCar">
    <w:name w:val="ANOTACION Car"/>
    <w:link w:val="ANOTACION"/>
    <w:locked/>
    <w:rsid w:val="00CF0DA4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61642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642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1642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642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BB0166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BB0166"/>
    <w:pPr>
      <w:spacing w:after="0" w:line="240" w:lineRule="auto"/>
    </w:pPr>
    <w:rPr>
      <w:rFonts w:eastAsia="Batang"/>
    </w:rPr>
  </w:style>
  <w:style w:type="paragraph" w:styleId="Prrafodelista">
    <w:name w:val="List Paragraph"/>
    <w:aliases w:val="List Paragraph-Thesis,CNBV Parrafo1,Párrafo de lista1,lp1,List Paragraph1,Dot pt,List Paragraph Char Char Char,Indicator Text,Numbered Para 1,No Spacing1"/>
    <w:basedOn w:val="Normal"/>
    <w:link w:val="PrrafodelistaCar"/>
    <w:uiPriority w:val="34"/>
    <w:qFormat/>
    <w:rsid w:val="00085AA9"/>
    <w:pPr>
      <w:spacing w:after="200"/>
      <w:ind w:left="720"/>
      <w:contextualSpacing/>
    </w:pPr>
    <w:rPr>
      <w:rFonts w:ascii="Cambria" w:eastAsia="Cambria" w:hAnsi="Cambria"/>
      <w:lang w:val="es-ES_tradnl" w:eastAsia="en-US"/>
    </w:rPr>
  </w:style>
  <w:style w:type="character" w:customStyle="1" w:styleId="PrrafodelistaCar">
    <w:name w:val="Párrafo de lista Car"/>
    <w:aliases w:val="List Paragraph-Thesis Car,CNBV Parrafo1 Car,Párrafo de lista1 Car,lp1 Car,List Paragraph1 Car,Dot pt Car,List Paragraph Char Char Char Car,Indicator Text Car,Numbered Para 1 Car,No Spacing1 Car"/>
    <w:link w:val="Prrafodelista"/>
    <w:uiPriority w:val="34"/>
    <w:rsid w:val="00085AA9"/>
    <w:rPr>
      <w:rFonts w:ascii="Cambria" w:eastAsia="Cambria" w:hAnsi="Cambria" w:cs="Times New Roman"/>
      <w:sz w:val="24"/>
      <w:szCs w:val="24"/>
      <w:lang w:val="es-ES_tradnl"/>
    </w:rPr>
  </w:style>
  <w:style w:type="paragraph" w:customStyle="1" w:styleId="Default">
    <w:name w:val="Default"/>
    <w:rsid w:val="00B66F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B8AA8C544C0D40B518D42EB8351CB5" ma:contentTypeVersion="4" ma:contentTypeDescription="Crear nuevo documento." ma:contentTypeScope="" ma:versionID="9f41da9a9c9d22582f58e2fe82329946">
  <xsd:schema xmlns:xsd="http://www.w3.org/2001/XMLSchema" xmlns:xs="http://www.w3.org/2001/XMLSchema" xmlns:p="http://schemas.microsoft.com/office/2006/metadata/properties" xmlns:ns2="b0a70fb2-c296-430d-adf3-ff11132e2649" targetNamespace="http://schemas.microsoft.com/office/2006/metadata/properties" ma:root="true" ma:fieldsID="d164c3f4d971549ad74124ec275c15bd" ns2:_="">
    <xsd:import namespace="b0a70fb2-c296-430d-adf3-ff11132e26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70fb2-c296-430d-adf3-ff11132e26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4DC09B-95D6-468A-A980-04B8FF2265FB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b0a70fb2-c296-430d-adf3-ff11132e2649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C530422-20EE-4C13-8CBE-8E9A6B31C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70fb2-c296-430d-adf3-ff11132e26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1DC290-9465-4E88-B8FB-1560F7076F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612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SENASICA</Company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Contreras Ruiz</dc:creator>
  <cp:keywords/>
  <dc:description/>
  <cp:lastModifiedBy>Sanidades Gobierno</cp:lastModifiedBy>
  <cp:revision>3</cp:revision>
  <cp:lastPrinted>2024-04-22T16:40:00Z</cp:lastPrinted>
  <dcterms:created xsi:type="dcterms:W3CDTF">2024-04-22T21:27:00Z</dcterms:created>
  <dcterms:modified xsi:type="dcterms:W3CDTF">2024-04-24T17:12:00Z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0x010100C1B8AA8C544C0D40B518D42EB8351CB5</vt:lpwstr>
  </property>
</Properties>
</file>