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0A45" w14:textId="015279AB" w:rsidR="007D1582" w:rsidRDefault="007D1582" w:rsidP="00031408">
      <w:pPr>
        <w:spacing w:after="0"/>
        <w:ind w:right="23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402DA1F2" w14:textId="31AA980F" w:rsidR="003E5BA1" w:rsidRDefault="003E5BA1" w:rsidP="00031408">
      <w:pPr>
        <w:spacing w:after="0"/>
        <w:ind w:right="23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15498270" w14:textId="1339142F" w:rsidR="00494B43" w:rsidRPr="005873CB" w:rsidRDefault="00494B43" w:rsidP="00031408">
      <w:pPr>
        <w:spacing w:after="0"/>
        <w:ind w:left="57" w:right="23"/>
        <w:jc w:val="center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Anexo 1</w:t>
      </w:r>
    </w:p>
    <w:p w14:paraId="401DB232" w14:textId="77777777" w:rsidR="00494B43" w:rsidRPr="005873CB" w:rsidRDefault="00494B43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4E49F027" w14:textId="0220A759" w:rsidR="00494B43" w:rsidRPr="005873CB" w:rsidRDefault="00494B43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ESPECIFICACIONES TÉCNICAS, ECONÓMICAS Y DE ENTREGA DEL PRODUCTO</w:t>
      </w:r>
    </w:p>
    <w:p w14:paraId="39C0C225" w14:textId="32E4E3DB" w:rsidR="003E5BA1" w:rsidRPr="005873CB" w:rsidRDefault="003E5BA1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12060DF2" w14:textId="77777777" w:rsidR="003E5BA1" w:rsidRDefault="003E5BA1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66665DA2" w14:textId="77777777" w:rsidR="000B75E5" w:rsidRPr="005873CB" w:rsidRDefault="000B75E5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4BCF03C8" w14:textId="77777777" w:rsidR="00494B43" w:rsidRPr="005873CB" w:rsidRDefault="00494B43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5BBCC31F" w14:textId="4AEDD83F" w:rsidR="00494B43" w:rsidRPr="005873CB" w:rsidRDefault="004901C4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Partida no. 1 </w:t>
      </w:r>
    </w:p>
    <w:p w14:paraId="5D26CAE2" w14:textId="77777777" w:rsidR="00503C0B" w:rsidRPr="005873CB" w:rsidRDefault="00503C0B" w:rsidP="00031408">
      <w:pPr>
        <w:spacing w:after="0"/>
        <w:ind w:left="57" w:right="23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tbl>
      <w:tblPr>
        <w:tblW w:w="1062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5670"/>
        <w:gridCol w:w="992"/>
        <w:gridCol w:w="850"/>
        <w:gridCol w:w="2127"/>
      </w:tblGrid>
      <w:tr w:rsidR="00494B43" w:rsidRPr="00031408" w14:paraId="30FA1CB5" w14:textId="77777777" w:rsidTr="00031408">
        <w:trPr>
          <w:trHeight w:hRule="exact" w:val="989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85698" w14:textId="77777777" w:rsidR="00494B43" w:rsidRPr="00031408" w:rsidRDefault="00494B43" w:rsidP="00CB4391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  <w:t>Concepto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2A09" w14:textId="77777777" w:rsidR="00494B43" w:rsidRPr="00031408" w:rsidRDefault="00494B43" w:rsidP="00CB4391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  <w:t>Especificaciones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E7AF4" w14:textId="77777777" w:rsidR="00494B43" w:rsidRPr="00031408" w:rsidRDefault="00494B43" w:rsidP="00CB4391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  <w:t>Unidad</w:t>
            </w:r>
          </w:p>
          <w:p w14:paraId="12FFBAC2" w14:textId="77777777" w:rsidR="00494B43" w:rsidRPr="00031408" w:rsidRDefault="00494B43" w:rsidP="00CB4391">
            <w:pPr>
              <w:spacing w:after="0" w:line="276" w:lineRule="auto"/>
              <w:ind w:left="56" w:right="20" w:hanging="3"/>
              <w:jc w:val="center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  <w:t>de medida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7D4F7" w14:textId="77777777" w:rsidR="00494B43" w:rsidRPr="00031408" w:rsidRDefault="00494B43" w:rsidP="00CB4391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  <w:t>Cantidad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1C408" w14:textId="77777777" w:rsidR="00494B43" w:rsidRPr="00031408" w:rsidRDefault="00494B43" w:rsidP="00CB4391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  <w:t>Proyecto</w:t>
            </w:r>
          </w:p>
        </w:tc>
      </w:tr>
      <w:tr w:rsidR="00494B43" w:rsidRPr="00031408" w14:paraId="5E1C809A" w14:textId="77777777" w:rsidTr="00B42AAD">
        <w:trPr>
          <w:trHeight w:hRule="exact" w:val="6525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055FB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003B6217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A487720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603D6997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B58C503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481A067B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E163B03" w14:textId="77777777" w:rsidR="000E4FF6" w:rsidRPr="00031408" w:rsidRDefault="000E4FF6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5E2C524" w14:textId="77777777" w:rsidR="000E4FF6" w:rsidRPr="00031408" w:rsidRDefault="000E4FF6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17B1FB3A" w14:textId="77777777" w:rsidR="000E4FF6" w:rsidRPr="00031408" w:rsidRDefault="000E4FF6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062C0F45" w14:textId="21CDE2D1" w:rsidR="00494B43" w:rsidRPr="00031408" w:rsidRDefault="005C460C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sz w:val="18"/>
                <w:szCs w:val="20"/>
              </w:rPr>
              <w:t>Proteína Hidrolizada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2E814" w14:textId="1493987D" w:rsidR="00B26C4F" w:rsidRPr="00031408" w:rsidRDefault="00B26C4F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 xml:space="preserve">Copia simple legible del registro del plaguicida ante la COFEPRIS con uso autorizado para el cultivo de cítricos y/o mango, conforme a las presentes bases </w:t>
            </w:r>
            <w:r w:rsidRPr="00031408">
              <w:rPr>
                <w:rFonts w:ascii="HelveticaNeueLT Std Lt" w:hAnsi="HelveticaNeueLT Std Lt"/>
                <w:b/>
              </w:rPr>
              <w:t>(original o copia certificada para su cotejo).</w:t>
            </w:r>
          </w:p>
          <w:p w14:paraId="13952B9D" w14:textId="77777777" w:rsidR="00B26C4F" w:rsidRPr="00031408" w:rsidRDefault="00B26C4F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>Copia simple legible del registro y certificación vigente conforme a lo establecido en la NOM-033-FITO-1995 (original o copia certificada para su cotejo).</w:t>
            </w:r>
          </w:p>
          <w:p w14:paraId="5CB6F502" w14:textId="77777777" w:rsidR="00B26C4F" w:rsidRPr="00031408" w:rsidRDefault="00B26C4F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>Copia simple legible de la etiqueta comercial del producto donde indique su uso en el cultivo de cítricos y/o mango y contra la plaga de Moscas de la Fruta, dosis e intervalo de seguridad conforme a las presentes Bases.</w:t>
            </w:r>
          </w:p>
          <w:p w14:paraId="71E238CC" w14:textId="77777777" w:rsidR="00B26C4F" w:rsidRPr="00031408" w:rsidRDefault="00B26C4F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>Carta de respaldo de la empresa Titular del Registro del producto ofertado firmada por el Representante Legal, adjuntando copia simple del Poder Notarial e identificación oficial vigente del representante; para asegurar el suministro en los tiempos indicados y calidad del producto.</w:t>
            </w:r>
          </w:p>
          <w:p w14:paraId="0EA9D99B" w14:textId="77777777" w:rsidR="00B26C4F" w:rsidRPr="00031408" w:rsidRDefault="00B26C4F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>Proteína hidrolizada líquida, presentación máxima de 20 litros</w:t>
            </w:r>
          </w:p>
          <w:p w14:paraId="250DCD93" w14:textId="1D93A9D6" w:rsidR="00B26C4F" w:rsidRPr="00031408" w:rsidRDefault="00EB4B81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>C</w:t>
            </w:r>
            <w:r w:rsidR="00B26C4F" w:rsidRPr="00031408">
              <w:rPr>
                <w:rFonts w:ascii="HelveticaNeueLT Std Lt" w:hAnsi="HelveticaNeueLT Std Lt"/>
              </w:rPr>
              <w:t>aducidad no menor a 18 meses a partir de la fecha de entrega del producto.</w:t>
            </w:r>
          </w:p>
          <w:p w14:paraId="1D945812" w14:textId="6D39C063" w:rsidR="00B26C4F" w:rsidRPr="00031408" w:rsidRDefault="00B26C4F" w:rsidP="000707D4">
            <w:pPr>
              <w:pStyle w:val="Texto"/>
              <w:numPr>
                <w:ilvl w:val="0"/>
                <w:numId w:val="29"/>
              </w:numPr>
              <w:spacing w:line="220" w:lineRule="exact"/>
              <w:ind w:left="421" w:hanging="284"/>
              <w:rPr>
                <w:rFonts w:ascii="HelveticaNeueLT Std Lt" w:hAnsi="HelveticaNeueLT Std Lt"/>
              </w:rPr>
            </w:pPr>
            <w:r w:rsidRPr="00031408">
              <w:rPr>
                <w:rFonts w:ascii="HelveticaNeueLT Std Lt" w:hAnsi="HelveticaNeueLT Std Lt"/>
              </w:rPr>
              <w:t>El proveedor deberá mostrar y remitir a la Instancia Ejecutora, dentro de su propuesta técnica, los análisis de laboratorio que demuestren que su contenido de aminoácidos está en concordancia con lo establecido en la etiqueta del producto y con el Manual Técnico para las Operaciones de Campo de la Campaña Nacional contra Moscas de la Fruta, Sección I: Trampeo y Muestreo.</w:t>
            </w:r>
          </w:p>
          <w:p w14:paraId="7E65875F" w14:textId="77777777" w:rsidR="00AF206C" w:rsidRPr="00031408" w:rsidRDefault="00AF206C" w:rsidP="00AF206C">
            <w:pPr>
              <w:spacing w:after="0" w:line="276" w:lineRule="auto"/>
              <w:ind w:right="20"/>
              <w:rPr>
                <w:rFonts w:ascii="HelveticaNeueLT Std Lt" w:eastAsia="Arial" w:hAnsi="HelveticaNeueLT Std Lt" w:cs="Arial"/>
                <w:sz w:val="18"/>
                <w:szCs w:val="20"/>
                <w:lang w:val="es-ES"/>
              </w:rPr>
            </w:pPr>
          </w:p>
          <w:p w14:paraId="18075368" w14:textId="77777777" w:rsidR="00AF206C" w:rsidRPr="00031408" w:rsidRDefault="00AF206C" w:rsidP="00AF206C">
            <w:pPr>
              <w:spacing w:after="0" w:line="276" w:lineRule="auto"/>
              <w:ind w:right="20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6352706E" w14:textId="5A9903C5" w:rsidR="00F3343A" w:rsidRPr="00031408" w:rsidRDefault="00F3343A" w:rsidP="00AF206C">
            <w:pPr>
              <w:spacing w:after="0" w:line="276" w:lineRule="auto"/>
              <w:ind w:right="20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2101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22936341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1B1D5CE6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18F5E3C7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4762CA5A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0D90D84D" w14:textId="77777777" w:rsidR="005C61B9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2B13DE20" w14:textId="66950FFD" w:rsidR="000E4FF6" w:rsidRPr="00031408" w:rsidRDefault="000E4FF6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F9349C7" w14:textId="50825493" w:rsidR="008F5349" w:rsidRPr="00031408" w:rsidRDefault="008F534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2F359DA" w14:textId="3CCAE0DA" w:rsidR="008F5349" w:rsidRPr="00031408" w:rsidRDefault="008F534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4E20F12C" w14:textId="77777777" w:rsidR="008F5349" w:rsidRPr="00031408" w:rsidRDefault="008F534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43D30F1" w14:textId="77777777" w:rsidR="000E4FF6" w:rsidRPr="00031408" w:rsidRDefault="000E4FF6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2A8B53AF" w14:textId="77777777" w:rsidR="000E4FF6" w:rsidRPr="00031408" w:rsidRDefault="000E4FF6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6CB005CC" w14:textId="33F9B490" w:rsidR="00494B43" w:rsidRPr="00031408" w:rsidRDefault="005C61B9" w:rsidP="005C61B9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sz w:val="18"/>
                <w:szCs w:val="20"/>
              </w:rPr>
              <w:t>Litros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A6247" w14:textId="77777777" w:rsidR="000E4FF6" w:rsidRPr="00031408" w:rsidRDefault="000E4FF6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BE17A1E" w14:textId="77777777" w:rsidR="00F3343A" w:rsidRPr="00031408" w:rsidRDefault="00F3343A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47F97FDE" w14:textId="77777777" w:rsidR="00EB4B81" w:rsidRPr="00031408" w:rsidRDefault="00EB4B81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4AE4FF9B" w14:textId="7EEC3D74" w:rsidR="00EB4B81" w:rsidRDefault="00EB4B81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47FE92B0" w14:textId="0C4E340C" w:rsidR="00031408" w:rsidRDefault="00031408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2F2F5620" w14:textId="4607D215" w:rsidR="00031408" w:rsidRDefault="00031408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5133BE8" w14:textId="3DEE09AD" w:rsidR="00031408" w:rsidRDefault="00031408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6FF5F5E1" w14:textId="49E6B63E" w:rsidR="00031408" w:rsidRDefault="00031408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2EA4BF4" w14:textId="6170AAE7" w:rsidR="00031408" w:rsidRDefault="00031408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A5942E6" w14:textId="77777777" w:rsidR="00031408" w:rsidRPr="00031408" w:rsidRDefault="00031408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2DB8B76" w14:textId="77777777" w:rsidR="00EB4B81" w:rsidRPr="00031408" w:rsidRDefault="00EB4B81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7D508D25" w14:textId="77777777" w:rsidR="00EB4B81" w:rsidRPr="00031408" w:rsidRDefault="00EB4B81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</w:p>
          <w:p w14:paraId="37DB5B25" w14:textId="2F0BD665" w:rsidR="00EB4B81" w:rsidRPr="00031408" w:rsidRDefault="00EB4B81" w:rsidP="00AF206C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20"/>
              </w:rPr>
            </w:pPr>
            <w:r w:rsidRPr="00031408">
              <w:rPr>
                <w:rFonts w:ascii="HelveticaNeueLT Std Lt" w:eastAsia="Arial" w:hAnsi="HelveticaNeueLT Std Lt" w:cs="Arial"/>
                <w:sz w:val="18"/>
                <w:szCs w:val="20"/>
              </w:rPr>
              <w:t>23,120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396DA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1B502740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7BB492AF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282F0987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582659AB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1A826A16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7F753E7E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163A0566" w14:textId="77777777" w:rsidR="00031408" w:rsidRDefault="00031408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</w:p>
          <w:p w14:paraId="76AF6FD6" w14:textId="4FEB7024" w:rsidR="00EB4B81" w:rsidRPr="00031408" w:rsidRDefault="00EB4B81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20"/>
              </w:rPr>
            </w:pPr>
            <w:r w:rsidRPr="00031408">
              <w:rPr>
                <w:rFonts w:ascii="HelveticaNeueLT Std Lt" w:hAnsi="HelveticaNeueLT Std Lt"/>
                <w:sz w:val="18"/>
                <w:szCs w:val="20"/>
              </w:rPr>
              <w:t>Campaña Nacional contra Moscas de la Fruta del subcomponente Servicio Fitosanitario en Apoyo a la Producción para el Bienestar y Prevención, Control o Erradicación de Plagas Fitosanitarias en el Estado de Tamaulipas, del Programa de Sanidad e Inocuidad Agroalimentaria Ejercicio Fiscal 2021 con Recurso de Origen Federal y Estatal.</w:t>
            </w:r>
          </w:p>
          <w:p w14:paraId="754473D4" w14:textId="46BF7D53" w:rsidR="00EB4B81" w:rsidRPr="00031408" w:rsidRDefault="00EB4B81" w:rsidP="008F5349">
            <w:pPr>
              <w:spacing w:after="0" w:line="276" w:lineRule="auto"/>
              <w:ind w:left="56" w:right="20"/>
              <w:jc w:val="both"/>
              <w:rPr>
                <w:rFonts w:ascii="HelveticaNeueLT Std Lt" w:eastAsia="Arial" w:hAnsi="HelveticaNeueLT Std Lt" w:cs="Arial"/>
                <w:b/>
                <w:sz w:val="18"/>
                <w:szCs w:val="20"/>
              </w:rPr>
            </w:pPr>
          </w:p>
        </w:tc>
      </w:tr>
    </w:tbl>
    <w:p w14:paraId="4B8B30DC" w14:textId="77777777" w:rsidR="000E4FF6" w:rsidRPr="005873CB" w:rsidRDefault="000E4FF6" w:rsidP="005D5BE6">
      <w:pPr>
        <w:spacing w:after="0" w:line="276" w:lineRule="auto"/>
        <w:ind w:left="56" w:right="20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030F42EC" w14:textId="44033BFA" w:rsidR="00494B43" w:rsidRPr="005873CB" w:rsidRDefault="00494B43" w:rsidP="00C248D7">
      <w:pPr>
        <w:pStyle w:val="Prrafodelista"/>
        <w:numPr>
          <w:ilvl w:val="0"/>
          <w:numId w:val="23"/>
        </w:numPr>
        <w:spacing w:after="0" w:line="276" w:lineRule="auto"/>
        <w:ind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Fecha de entrega: para las partidas no. </w:t>
      </w:r>
      <w:r w:rsidR="00B96B07" w:rsidRPr="005873CB">
        <w:rPr>
          <w:rFonts w:ascii="HelveticaNeueLT Std Lt" w:eastAsia="Arial" w:hAnsi="HelveticaNeueLT Std Lt" w:cs="Arial"/>
          <w:b/>
          <w:sz w:val="20"/>
          <w:szCs w:val="20"/>
        </w:rPr>
        <w:t>1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>:</w:t>
      </w:r>
      <w:r w:rsidRPr="005873CB">
        <w:rPr>
          <w:rFonts w:ascii="HelveticaNeueLT Std Lt" w:eastAsia="Arial" w:hAnsi="HelveticaNeueLT Std Lt" w:cs="Arial"/>
          <w:b/>
          <w:spacing w:val="-6"/>
          <w:sz w:val="20"/>
          <w:szCs w:val="20"/>
        </w:rPr>
        <w:t xml:space="preserve"> </w:t>
      </w:r>
      <w:r w:rsidR="00113DCD" w:rsidRPr="005873CB">
        <w:rPr>
          <w:rFonts w:ascii="HelveticaNeueLT Std Lt" w:eastAsia="Arial" w:hAnsi="HelveticaNeueLT Std Lt" w:cs="Arial"/>
          <w:sz w:val="20"/>
          <w:szCs w:val="20"/>
        </w:rPr>
        <w:t>19 de agosto</w:t>
      </w:r>
      <w:r w:rsidRPr="005873CB">
        <w:rPr>
          <w:rFonts w:ascii="HelveticaNeueLT Std Lt" w:eastAsia="Arial" w:hAnsi="HelveticaNeueLT Std Lt" w:cs="Arial"/>
          <w:spacing w:val="-6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 xml:space="preserve">de </w:t>
      </w:r>
      <w:r w:rsidR="00EA6208" w:rsidRPr="005873CB">
        <w:rPr>
          <w:rFonts w:ascii="HelveticaNeueLT Std Lt" w:eastAsia="Arial" w:hAnsi="HelveticaNeueLT Std Lt" w:cs="Arial"/>
          <w:sz w:val="20"/>
          <w:szCs w:val="20"/>
          <w:u w:color="000000"/>
        </w:rPr>
        <w:t>2021</w:t>
      </w:r>
      <w:r w:rsidRPr="005873CB">
        <w:rPr>
          <w:rFonts w:ascii="HelveticaNeueLT Std Lt" w:eastAsia="Arial" w:hAnsi="HelveticaNeueLT Std Lt" w:cs="Arial"/>
          <w:sz w:val="20"/>
          <w:szCs w:val="20"/>
        </w:rPr>
        <w:t>,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 h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z w:val="20"/>
          <w:szCs w:val="20"/>
        </w:rPr>
        <w:t xml:space="preserve">ario de </w:t>
      </w:r>
      <w:r w:rsidR="00EA6208" w:rsidRPr="005873CB">
        <w:rPr>
          <w:rFonts w:ascii="HelveticaNeueLT Std Lt" w:eastAsia="Arial" w:hAnsi="HelveticaNeueLT Std Lt" w:cs="Arial"/>
          <w:sz w:val="20"/>
          <w:szCs w:val="20"/>
        </w:rPr>
        <w:t>09:00 a 15:00</w:t>
      </w:r>
      <w:r w:rsidRPr="005873CB">
        <w:rPr>
          <w:rFonts w:ascii="HelveticaNeueLT Std Lt" w:eastAsia="Arial" w:hAnsi="HelveticaNeueLT Std Lt" w:cs="Arial"/>
          <w:spacing w:val="4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h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z w:val="20"/>
          <w:szCs w:val="20"/>
        </w:rPr>
        <w:t>.</w:t>
      </w:r>
    </w:p>
    <w:p w14:paraId="200D5C26" w14:textId="09539D9E" w:rsidR="00494B43" w:rsidRPr="005873CB" w:rsidRDefault="00494B43" w:rsidP="00C248D7">
      <w:pPr>
        <w:pStyle w:val="Prrafodelista"/>
        <w:numPr>
          <w:ilvl w:val="0"/>
          <w:numId w:val="23"/>
        </w:numPr>
        <w:spacing w:after="0" w:line="276" w:lineRule="auto"/>
        <w:ind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Lugar de entrega:</w:t>
      </w:r>
      <w:r w:rsidRPr="005873CB">
        <w:rPr>
          <w:rFonts w:ascii="HelveticaNeueLT Std Lt" w:eastAsia="Arial" w:hAnsi="HelveticaNeueLT Std Lt" w:cs="Arial"/>
          <w:sz w:val="20"/>
          <w:szCs w:val="20"/>
        </w:rPr>
        <w:t xml:space="preserve"> </w:t>
      </w:r>
      <w:r w:rsidR="005C61B9" w:rsidRPr="005873CB">
        <w:rPr>
          <w:rFonts w:ascii="HelveticaNeueLT Std Lt" w:eastAsia="Arial" w:hAnsi="HelveticaNeueLT Std Lt" w:cs="Arial"/>
          <w:sz w:val="20"/>
          <w:szCs w:val="20"/>
        </w:rPr>
        <w:t xml:space="preserve">Oficinas de la SDR ubicadas en </w:t>
      </w:r>
      <w:r w:rsidR="00EF47BA" w:rsidRPr="005873CB">
        <w:rPr>
          <w:rFonts w:ascii="HelveticaNeueLT Std Lt" w:eastAsia="Arial" w:hAnsi="HelveticaNeueLT Std Lt" w:cs="Arial"/>
          <w:sz w:val="20"/>
          <w:szCs w:val="20"/>
        </w:rPr>
        <w:t xml:space="preserve">Centro de Oficinas Gubernamentales, Parque Bicentenario Piso 8, Libramiento Naciones Unidas con Prolongación </w:t>
      </w:r>
      <w:proofErr w:type="spellStart"/>
      <w:r w:rsidR="00EF47BA" w:rsidRPr="005873CB">
        <w:rPr>
          <w:rFonts w:ascii="HelveticaNeueLT Std Lt" w:eastAsia="Arial" w:hAnsi="HelveticaNeueLT Std Lt" w:cs="Arial"/>
          <w:sz w:val="20"/>
          <w:szCs w:val="20"/>
        </w:rPr>
        <w:t>Blvd</w:t>
      </w:r>
      <w:proofErr w:type="spellEnd"/>
      <w:r w:rsidR="00EF47BA" w:rsidRPr="005873CB">
        <w:rPr>
          <w:rFonts w:ascii="HelveticaNeueLT Std Lt" w:eastAsia="Arial" w:hAnsi="HelveticaNeueLT Std Lt" w:cs="Arial"/>
          <w:sz w:val="20"/>
          <w:szCs w:val="20"/>
        </w:rPr>
        <w:t xml:space="preserve">. </w:t>
      </w:r>
      <w:proofErr w:type="spellStart"/>
      <w:r w:rsidR="00EF47BA" w:rsidRPr="005873CB">
        <w:rPr>
          <w:rFonts w:ascii="HelveticaNeueLT Std Lt" w:eastAsia="Arial" w:hAnsi="HelveticaNeueLT Std Lt" w:cs="Arial"/>
          <w:sz w:val="20"/>
          <w:szCs w:val="20"/>
        </w:rPr>
        <w:t>Praxedis</w:t>
      </w:r>
      <w:proofErr w:type="spellEnd"/>
      <w:r w:rsidR="00EF47BA" w:rsidRPr="005873CB">
        <w:rPr>
          <w:rFonts w:ascii="HelveticaNeueLT Std Lt" w:eastAsia="Arial" w:hAnsi="HelveticaNeueLT Std Lt" w:cs="Arial"/>
          <w:sz w:val="20"/>
          <w:szCs w:val="20"/>
        </w:rPr>
        <w:t xml:space="preserve"> Balboa, Ciudad Victoria, Tamaulipas, México C.P. 87083</w:t>
      </w:r>
    </w:p>
    <w:p w14:paraId="16B173A1" w14:textId="748FF293" w:rsidR="005C61B9" w:rsidRPr="005873CB" w:rsidRDefault="00494B43" w:rsidP="00C248D7">
      <w:pPr>
        <w:pStyle w:val="Prrafodelista"/>
        <w:numPr>
          <w:ilvl w:val="0"/>
          <w:numId w:val="23"/>
        </w:numPr>
        <w:spacing w:after="0" w:line="276" w:lineRule="auto"/>
        <w:ind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Lugar de servicio</w:t>
      </w:r>
      <w:r w:rsidRPr="005873CB">
        <w:rPr>
          <w:rFonts w:ascii="HelveticaNeueLT Std Lt" w:eastAsia="Arial" w:hAnsi="HelveticaNeueLT Std Lt" w:cs="Arial"/>
          <w:sz w:val="20"/>
          <w:szCs w:val="20"/>
        </w:rPr>
        <w:t xml:space="preserve">: </w:t>
      </w:r>
      <w:r w:rsidR="005C61B9" w:rsidRPr="005873CB">
        <w:rPr>
          <w:rFonts w:ascii="HelveticaNeueLT Std Lt" w:eastAsia="Arial" w:hAnsi="HelveticaNeueLT Std Lt" w:cs="Arial"/>
          <w:sz w:val="20"/>
          <w:szCs w:val="20"/>
        </w:rPr>
        <w:t>Todos los municipios del Estado de Tamaulipas</w:t>
      </w:r>
      <w:r w:rsidRPr="005873CB">
        <w:rPr>
          <w:rFonts w:ascii="HelveticaNeueLT Std Lt" w:eastAsia="Arial" w:hAnsi="HelveticaNeueLT Std Lt" w:cs="Arial"/>
          <w:sz w:val="20"/>
          <w:szCs w:val="20"/>
        </w:rPr>
        <w:t>.</w:t>
      </w:r>
    </w:p>
    <w:p w14:paraId="0E109390" w14:textId="6BCE1C76" w:rsidR="005C61B9" w:rsidRPr="005873CB" w:rsidRDefault="00494B43" w:rsidP="00C248D7">
      <w:pPr>
        <w:pStyle w:val="Prrafodelista"/>
        <w:numPr>
          <w:ilvl w:val="0"/>
          <w:numId w:val="23"/>
        </w:numPr>
        <w:spacing w:after="0" w:line="276" w:lineRule="auto"/>
        <w:ind w:right="20"/>
        <w:jc w:val="both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Condiciones de pago:</w:t>
      </w:r>
    </w:p>
    <w:p w14:paraId="232D0060" w14:textId="33070DAB" w:rsidR="00494B43" w:rsidRPr="005873CB" w:rsidRDefault="00494B43" w:rsidP="00C248D7">
      <w:pPr>
        <w:pStyle w:val="Prrafodelista"/>
        <w:numPr>
          <w:ilvl w:val="1"/>
          <w:numId w:val="24"/>
        </w:numPr>
        <w:spacing w:after="0" w:line="276" w:lineRule="auto"/>
        <w:ind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Para las partidas referentes a servicios</w:t>
      </w:r>
      <w:r w:rsidRPr="005873CB">
        <w:rPr>
          <w:rFonts w:ascii="HelveticaNeueLT Std Lt" w:eastAsia="Arial" w:hAnsi="HelveticaNeueLT Std Lt" w:cs="Arial"/>
          <w:b/>
          <w:spacing w:val="14"/>
          <w:position w:val="-1"/>
          <w:sz w:val="20"/>
          <w:szCs w:val="20"/>
        </w:rPr>
        <w:t xml:space="preserve"> </w:t>
      </w:r>
      <w:r w:rsidR="005C61B9"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no se otorgará anticipo.</w:t>
      </w:r>
    </w:p>
    <w:p w14:paraId="107433E0" w14:textId="30A416F0" w:rsidR="00494B43" w:rsidRPr="005873CB" w:rsidRDefault="00494B43" w:rsidP="00C248D7">
      <w:pPr>
        <w:pStyle w:val="Prrafodelista"/>
        <w:numPr>
          <w:ilvl w:val="1"/>
          <w:numId w:val="24"/>
        </w:numPr>
        <w:spacing w:after="0" w:line="276" w:lineRule="auto"/>
        <w:ind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Tipo de moneda</w:t>
      </w:r>
      <w:r w:rsidRPr="005873CB">
        <w:rPr>
          <w:rFonts w:ascii="HelveticaNeueLT Std Lt" w:eastAsia="Arial" w:hAnsi="HelveticaNeueLT Std Lt" w:cs="Arial"/>
          <w:b/>
          <w:position w:val="-1"/>
          <w:sz w:val="20"/>
          <w:szCs w:val="20"/>
        </w:rPr>
        <w:t>:</w:t>
      </w:r>
      <w:r w:rsidRPr="005873CB">
        <w:rPr>
          <w:rFonts w:ascii="HelveticaNeueLT Std Lt" w:eastAsia="Arial" w:hAnsi="HelveticaNeueLT Std Lt" w:cs="Arial"/>
          <w:b/>
          <w:spacing w:val="3"/>
          <w:position w:val="-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p</w:t>
      </w:r>
      <w:r w:rsidRPr="005873CB">
        <w:rPr>
          <w:rFonts w:ascii="HelveticaNeueLT Std Lt" w:eastAsia="Arial" w:hAnsi="HelveticaNeueLT Std Lt" w:cs="Arial"/>
          <w:spacing w:val="-1"/>
          <w:position w:val="-1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pacing w:val="-3"/>
          <w:position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pacing w:val="-1"/>
          <w:position w:val="-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1"/>
          <w:position w:val="-1"/>
          <w:sz w:val="20"/>
          <w:szCs w:val="20"/>
        </w:rPr>
        <w:t>m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pacing w:val="-3"/>
          <w:position w:val="-1"/>
          <w:sz w:val="20"/>
          <w:szCs w:val="20"/>
        </w:rPr>
        <w:t>x</w:t>
      </w:r>
      <w:r w:rsidRPr="005873CB">
        <w:rPr>
          <w:rFonts w:ascii="HelveticaNeueLT Std Lt" w:eastAsia="Arial" w:hAnsi="HelveticaNeueLT Std Lt" w:cs="Arial"/>
          <w:spacing w:val="-1"/>
          <w:position w:val="-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ca</w:t>
      </w:r>
      <w:r w:rsidRPr="005873CB">
        <w:rPr>
          <w:rFonts w:ascii="HelveticaNeueLT Std Lt" w:eastAsia="Arial" w:hAnsi="HelveticaNeueLT Std Lt" w:cs="Arial"/>
          <w:spacing w:val="-1"/>
          <w:position w:val="-1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os</w:t>
      </w:r>
      <w:r w:rsidRPr="005873CB">
        <w:rPr>
          <w:rFonts w:ascii="HelveticaNeueLT Std Lt" w:eastAsia="Arial" w:hAnsi="HelveticaNeueLT Std Lt" w:cs="Arial"/>
          <w:spacing w:val="-1"/>
          <w:position w:val="-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1"/>
          <w:position w:val="-1"/>
          <w:sz w:val="20"/>
          <w:szCs w:val="20"/>
        </w:rPr>
        <w:t>m.</w:t>
      </w:r>
      <w:r w:rsidRPr="005873CB">
        <w:rPr>
          <w:rFonts w:ascii="HelveticaNeueLT Std Lt" w:eastAsia="Arial" w:hAnsi="HelveticaNeueLT Std Lt" w:cs="Arial"/>
          <w:spacing w:val="-3"/>
          <w:position w:val="-1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position w:val="-1"/>
          <w:sz w:val="20"/>
          <w:szCs w:val="20"/>
        </w:rPr>
        <w:t>.</w:t>
      </w:r>
    </w:p>
    <w:p w14:paraId="54F6D969" w14:textId="0905A7DF" w:rsidR="00494B43" w:rsidRPr="005873CB" w:rsidRDefault="00494B43" w:rsidP="00C248D7">
      <w:pPr>
        <w:pStyle w:val="Prrafodelista"/>
        <w:numPr>
          <w:ilvl w:val="1"/>
          <w:numId w:val="24"/>
        </w:numPr>
        <w:spacing w:after="0" w:line="276" w:lineRule="auto"/>
        <w:ind w:right="20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Forma de pago:</w:t>
      </w:r>
      <w:r w:rsidRPr="005873CB">
        <w:rPr>
          <w:rFonts w:ascii="HelveticaNeueLT Std Lt" w:eastAsia="Arial" w:hAnsi="HelveticaNeueLT Std Lt" w:cs="Arial"/>
          <w:b/>
          <w:spacing w:val="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ch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pacing w:val="2"/>
          <w:sz w:val="20"/>
          <w:szCs w:val="20"/>
        </w:rPr>
        <w:t>q</w:t>
      </w:r>
      <w:r w:rsidRPr="005873CB">
        <w:rPr>
          <w:rFonts w:ascii="HelveticaNeueLT Std Lt" w:eastAsia="Arial" w:hAnsi="HelveticaNeueLT Std Lt" w:cs="Arial"/>
          <w:sz w:val="20"/>
          <w:szCs w:val="20"/>
        </w:rPr>
        <w:t>ue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m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t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v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2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tr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f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z w:val="20"/>
          <w:szCs w:val="20"/>
        </w:rPr>
        <w:t>c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 banc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 e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c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tr</w:t>
      </w:r>
      <w:r w:rsidRPr="005873CB">
        <w:rPr>
          <w:rFonts w:ascii="HelveticaNeueLT Std Lt" w:eastAsia="Arial" w:hAnsi="HelveticaNeueLT Std Lt" w:cs="Arial"/>
          <w:sz w:val="20"/>
          <w:szCs w:val="20"/>
        </w:rPr>
        <w:t>ó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n</w:t>
      </w:r>
      <w:r w:rsidR="0069167F"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ica</w:t>
      </w:r>
    </w:p>
    <w:p w14:paraId="289839C9" w14:textId="77777777" w:rsidR="000E4FF6" w:rsidRPr="005873CB" w:rsidRDefault="000E4FF6" w:rsidP="007D1582">
      <w:pPr>
        <w:spacing w:after="0" w:line="276" w:lineRule="auto"/>
        <w:ind w:right="20"/>
        <w:rPr>
          <w:rFonts w:ascii="HelveticaNeueLT Std Lt" w:eastAsia="Arial" w:hAnsi="HelveticaNeueLT Std Lt" w:cs="Arial"/>
          <w:sz w:val="20"/>
          <w:szCs w:val="20"/>
        </w:rPr>
      </w:pPr>
    </w:p>
    <w:p w14:paraId="003FE1A6" w14:textId="70039278" w:rsidR="007D1582" w:rsidRPr="005873CB" w:rsidRDefault="007D1582" w:rsidP="006F7604">
      <w:pPr>
        <w:spacing w:after="0" w:line="276" w:lineRule="auto"/>
        <w:ind w:right="20"/>
        <w:jc w:val="center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Atentamente</w:t>
      </w:r>
    </w:p>
    <w:p w14:paraId="54170B7E" w14:textId="1320C1F5" w:rsidR="007D1582" w:rsidRPr="005873CB" w:rsidRDefault="007D1582" w:rsidP="007D1582">
      <w:pPr>
        <w:spacing w:after="0" w:line="276" w:lineRule="auto"/>
        <w:ind w:right="20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6ABD9E08" w14:textId="77777777" w:rsidR="007D1582" w:rsidRPr="005873CB" w:rsidRDefault="007D1582" w:rsidP="007D1582">
      <w:pPr>
        <w:spacing w:after="0" w:line="276" w:lineRule="auto"/>
        <w:ind w:right="20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2B90FE18" w14:textId="0BCC8140" w:rsidR="007D1582" w:rsidRPr="005873CB" w:rsidRDefault="007D1582" w:rsidP="00AB2EA4">
      <w:pPr>
        <w:spacing w:after="0" w:line="276" w:lineRule="auto"/>
        <w:ind w:right="20"/>
        <w:jc w:val="center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Nombre y Firma del Representante legal de la empresa</w:t>
      </w:r>
    </w:p>
    <w:p w14:paraId="7C99AB09" w14:textId="77777777" w:rsidR="00644AFF" w:rsidRPr="005873CB" w:rsidRDefault="00644AFF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72ED938E" w14:textId="77777777" w:rsidR="000E4FF6" w:rsidRPr="005873CB" w:rsidRDefault="000E4FF6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1F42AFFD" w14:textId="77777777" w:rsidR="000E4FF6" w:rsidRPr="005873CB" w:rsidRDefault="000E4FF6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19EA047B" w14:textId="77777777" w:rsidR="00A5659E" w:rsidRPr="005873CB" w:rsidRDefault="00A5659E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65C6E94F" w14:textId="38CBC6E2" w:rsidR="007D1582" w:rsidRPr="005873CB" w:rsidRDefault="007D1582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pacing w:val="-1"/>
          <w:sz w:val="20"/>
          <w:szCs w:val="20"/>
        </w:rPr>
        <w:t>Anexo 2</w:t>
      </w:r>
    </w:p>
    <w:p w14:paraId="5BE325EC" w14:textId="77777777" w:rsidR="000E4FF6" w:rsidRPr="005873CB" w:rsidRDefault="000E4FF6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pacing w:val="-1"/>
          <w:sz w:val="20"/>
          <w:szCs w:val="20"/>
        </w:rPr>
      </w:pPr>
    </w:p>
    <w:p w14:paraId="1AF167D3" w14:textId="77777777" w:rsidR="007D1582" w:rsidRPr="005873CB" w:rsidRDefault="007D1582" w:rsidP="007D1582">
      <w:pPr>
        <w:spacing w:after="0"/>
        <w:ind w:right="20"/>
        <w:jc w:val="center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PROPUESTA ECONÓMICA</w:t>
      </w:r>
    </w:p>
    <w:p w14:paraId="3A28C140" w14:textId="77777777" w:rsidR="007D1582" w:rsidRPr="005873CB" w:rsidRDefault="007D1582" w:rsidP="007D1582">
      <w:pPr>
        <w:spacing w:after="0"/>
        <w:ind w:left="56" w:right="20"/>
        <w:jc w:val="center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(Deberá </w:t>
      </w:r>
      <w:proofErr w:type="spellStart"/>
      <w:r w:rsidRPr="005873CB">
        <w:rPr>
          <w:rFonts w:ascii="HelveticaNeueLT Std Lt" w:eastAsia="Arial" w:hAnsi="HelveticaNeueLT Std Lt" w:cs="Arial"/>
          <w:b/>
          <w:sz w:val="20"/>
          <w:szCs w:val="20"/>
        </w:rPr>
        <w:t>requisitarse</w:t>
      </w:r>
      <w:proofErr w:type="spellEnd"/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 en papel membretado de la empresa)</w:t>
      </w:r>
    </w:p>
    <w:p w14:paraId="488A858C" w14:textId="77777777" w:rsidR="007D1582" w:rsidRPr="005873CB" w:rsidRDefault="007D1582" w:rsidP="007D1582">
      <w:pPr>
        <w:spacing w:after="0"/>
        <w:ind w:right="20"/>
        <w:jc w:val="both"/>
        <w:rPr>
          <w:rFonts w:ascii="HelveticaNeueLT Std Lt" w:hAnsi="HelveticaNeueLT Std Lt"/>
          <w:sz w:val="20"/>
          <w:szCs w:val="20"/>
        </w:rPr>
      </w:pPr>
    </w:p>
    <w:p w14:paraId="1F79E4C2" w14:textId="053228C6" w:rsidR="007D1582" w:rsidRPr="005873CB" w:rsidRDefault="007D1582" w:rsidP="007D1582">
      <w:pPr>
        <w:spacing w:after="0" w:line="276" w:lineRule="auto"/>
        <w:ind w:right="20"/>
        <w:jc w:val="right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b/>
          <w:spacing w:val="-1"/>
          <w:sz w:val="20"/>
          <w:szCs w:val="20"/>
        </w:rPr>
        <w:t>u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>g</w:t>
      </w:r>
      <w:r w:rsidRPr="005873CB">
        <w:rPr>
          <w:rFonts w:ascii="HelveticaNeueLT Std Lt" w:eastAsia="Arial" w:hAnsi="HelveticaNeueLT Std Lt" w:cs="Arial"/>
          <w:b/>
          <w:spacing w:val="-1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r, </w:t>
      </w:r>
      <w:r w:rsidRPr="005873CB">
        <w:rPr>
          <w:rFonts w:ascii="HelveticaNeueLT Std Lt" w:eastAsia="Arial" w:hAnsi="HelveticaNeueLT Std Lt" w:cs="Arial"/>
          <w:b/>
          <w:sz w:val="20"/>
          <w:szCs w:val="20"/>
          <w:u w:val="single" w:color="000000"/>
        </w:rPr>
        <w:t xml:space="preserve">            </w:t>
      </w:r>
      <w:r w:rsidRPr="005873CB">
        <w:rPr>
          <w:rFonts w:ascii="HelveticaNeueLT Std Lt" w:eastAsia="Arial" w:hAnsi="HelveticaNeueLT Std Lt" w:cs="Arial"/>
          <w:b/>
          <w:spacing w:val="61"/>
          <w:sz w:val="20"/>
          <w:szCs w:val="20"/>
          <w:u w:val="single" w:color="000000"/>
        </w:rPr>
        <w:t xml:space="preserve"> </w:t>
      </w:r>
      <w:r w:rsidRPr="005873CB">
        <w:rPr>
          <w:rFonts w:ascii="HelveticaNeueLT Std Lt" w:eastAsia="Arial" w:hAnsi="HelveticaNeueLT Std Lt" w:cs="Arial"/>
          <w:b/>
          <w:spacing w:val="4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a </w:t>
      </w:r>
      <w:r w:rsidRPr="005873CB">
        <w:rPr>
          <w:rFonts w:ascii="HelveticaNeueLT Std Lt" w:eastAsia="Arial" w:hAnsi="HelveticaNeueLT Std Lt" w:cs="Arial"/>
          <w:b/>
          <w:sz w:val="20"/>
          <w:szCs w:val="20"/>
          <w:u w:val="single" w:color="000000"/>
        </w:rPr>
        <w:t xml:space="preserve">              </w:t>
      </w:r>
      <w:r w:rsidRPr="005873CB">
        <w:rPr>
          <w:rFonts w:ascii="HelveticaNeueLT Std Lt" w:eastAsia="Arial" w:hAnsi="HelveticaNeueLT Std Lt" w:cs="Arial"/>
          <w:b/>
          <w:spacing w:val="-60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 xml:space="preserve">de </w:t>
      </w:r>
      <w:r w:rsidRPr="005873CB">
        <w:rPr>
          <w:rFonts w:ascii="HelveticaNeueLT Std Lt" w:eastAsia="Arial" w:hAnsi="HelveticaNeueLT Std Lt" w:cs="Arial"/>
          <w:b/>
          <w:sz w:val="20"/>
          <w:szCs w:val="20"/>
          <w:u w:val="single" w:color="000000"/>
        </w:rPr>
        <w:t xml:space="preserve">                    </w:t>
      </w:r>
      <w:r w:rsidRPr="005873CB">
        <w:rPr>
          <w:rFonts w:ascii="HelveticaNeueLT Std Lt" w:eastAsia="Arial" w:hAnsi="HelveticaNeueLT Std Lt" w:cs="Arial"/>
          <w:b/>
          <w:spacing w:val="7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>d</w:t>
      </w:r>
      <w:r w:rsidRPr="005873CB">
        <w:rPr>
          <w:rFonts w:ascii="HelveticaNeueLT Std Lt" w:eastAsia="Arial" w:hAnsi="HelveticaNeueLT Std Lt" w:cs="Arial"/>
          <w:b/>
          <w:spacing w:val="-3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b/>
          <w:spacing w:val="2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b/>
          <w:spacing w:val="-3"/>
          <w:sz w:val="20"/>
          <w:szCs w:val="20"/>
        </w:rPr>
        <w:t>2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>0</w:t>
      </w:r>
      <w:r w:rsidRPr="005873CB">
        <w:rPr>
          <w:rFonts w:ascii="HelveticaNeueLT Std Lt" w:eastAsia="Arial" w:hAnsi="HelveticaNeueLT Std Lt" w:cs="Arial"/>
          <w:b/>
          <w:spacing w:val="-1"/>
          <w:sz w:val="20"/>
          <w:szCs w:val="20"/>
        </w:rPr>
        <w:t>2</w:t>
      </w:r>
      <w:r w:rsidRPr="005873CB">
        <w:rPr>
          <w:rFonts w:ascii="HelveticaNeueLT Std Lt" w:eastAsia="Arial" w:hAnsi="HelveticaNeueLT Std Lt" w:cs="Arial"/>
          <w:b/>
          <w:sz w:val="20"/>
          <w:szCs w:val="20"/>
        </w:rPr>
        <w:t>1</w:t>
      </w:r>
    </w:p>
    <w:p w14:paraId="7F67177F" w14:textId="30FD528E" w:rsidR="007D1582" w:rsidRPr="005873CB" w:rsidRDefault="007D1582" w:rsidP="007D1582">
      <w:pPr>
        <w:spacing w:after="0" w:line="276" w:lineRule="auto"/>
        <w:ind w:right="20"/>
        <w:rPr>
          <w:rFonts w:ascii="HelveticaNeueLT Std Lt" w:eastAsia="Arial" w:hAnsi="HelveticaNeueLT Std Lt" w:cs="Arial"/>
          <w:sz w:val="20"/>
          <w:szCs w:val="20"/>
        </w:rPr>
      </w:pPr>
    </w:p>
    <w:p w14:paraId="05BAA849" w14:textId="77777777" w:rsidR="007D1582" w:rsidRPr="005873CB" w:rsidRDefault="007D1582" w:rsidP="007D1582">
      <w:pPr>
        <w:tabs>
          <w:tab w:val="left" w:pos="5120"/>
        </w:tabs>
        <w:spacing w:after="0"/>
        <w:ind w:left="56"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pacing w:val="1"/>
          <w:sz w:val="20"/>
          <w:szCs w:val="20"/>
        </w:rPr>
        <w:t xml:space="preserve">C.P. ARIEL LONGORIA GARCIA </w:t>
      </w:r>
    </w:p>
    <w:p w14:paraId="64D6AEB1" w14:textId="18DC103D" w:rsidR="007D1582" w:rsidRPr="005873CB" w:rsidRDefault="007D1582" w:rsidP="007D1582">
      <w:pPr>
        <w:spacing w:after="0"/>
        <w:ind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hAnsi="HelveticaNeueLT Std Lt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b/>
          <w:spacing w:val="2"/>
          <w:position w:val="-1"/>
          <w:sz w:val="20"/>
          <w:szCs w:val="20"/>
        </w:rPr>
        <w:t>SECRETARI</w:t>
      </w:r>
      <w:r w:rsidR="003E5BA1" w:rsidRPr="005873CB">
        <w:rPr>
          <w:rFonts w:ascii="HelveticaNeueLT Std Lt" w:eastAsia="Arial" w:hAnsi="HelveticaNeueLT Std Lt" w:cs="Arial"/>
          <w:b/>
          <w:spacing w:val="2"/>
          <w:position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b/>
          <w:spacing w:val="2"/>
          <w:position w:val="-1"/>
          <w:sz w:val="20"/>
          <w:szCs w:val="20"/>
        </w:rPr>
        <w:t xml:space="preserve"> DE DESARROLLO RURAL</w:t>
      </w:r>
    </w:p>
    <w:p w14:paraId="1AF8A2A8" w14:textId="77777777" w:rsidR="007D1582" w:rsidRPr="005873CB" w:rsidRDefault="007D1582" w:rsidP="007D1582">
      <w:pPr>
        <w:spacing w:after="0"/>
        <w:ind w:left="56" w:right="20"/>
        <w:jc w:val="both"/>
        <w:rPr>
          <w:rFonts w:ascii="HelveticaNeueLT Std Lt" w:hAnsi="HelveticaNeueLT Std Lt"/>
          <w:sz w:val="20"/>
          <w:szCs w:val="20"/>
        </w:rPr>
      </w:pPr>
    </w:p>
    <w:p w14:paraId="32A616E2" w14:textId="6F00D42C" w:rsidR="007D1582" w:rsidRPr="005873CB" w:rsidRDefault="007D1582" w:rsidP="007D1582">
      <w:pPr>
        <w:spacing w:after="0"/>
        <w:ind w:left="56"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pacing w:val="-1"/>
          <w:position w:val="-1"/>
          <w:sz w:val="20"/>
          <w:szCs w:val="20"/>
        </w:rPr>
        <w:t>P</w:t>
      </w:r>
      <w:r w:rsidRPr="005873CB">
        <w:rPr>
          <w:rFonts w:ascii="HelveticaNeueLT Std Lt" w:eastAsia="Arial" w:hAnsi="HelveticaNeueLT Std Lt" w:cs="Arial"/>
          <w:b/>
          <w:position w:val="-1"/>
          <w:sz w:val="20"/>
          <w:szCs w:val="20"/>
        </w:rPr>
        <w:t>ar</w:t>
      </w:r>
      <w:r w:rsidRPr="005873CB">
        <w:rPr>
          <w:rFonts w:ascii="HelveticaNeueLT Std Lt" w:eastAsia="Arial" w:hAnsi="HelveticaNeueLT Std Lt" w:cs="Arial"/>
          <w:b/>
          <w:spacing w:val="1"/>
          <w:position w:val="-1"/>
          <w:sz w:val="20"/>
          <w:szCs w:val="20"/>
        </w:rPr>
        <w:t>ti</w:t>
      </w:r>
      <w:r w:rsidRPr="005873CB">
        <w:rPr>
          <w:rFonts w:ascii="HelveticaNeueLT Std Lt" w:eastAsia="Arial" w:hAnsi="HelveticaNeueLT Std Lt" w:cs="Arial"/>
          <w:b/>
          <w:position w:val="-1"/>
          <w:sz w:val="20"/>
          <w:szCs w:val="20"/>
        </w:rPr>
        <w:t>da</w:t>
      </w:r>
      <w:r w:rsidRPr="005873CB">
        <w:rPr>
          <w:rFonts w:ascii="HelveticaNeueLT Std Lt" w:eastAsia="Arial" w:hAnsi="HelveticaNeueLT Std Lt" w:cs="Arial"/>
          <w:b/>
          <w:spacing w:val="-2"/>
          <w:position w:val="-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b/>
          <w:position w:val="-1"/>
          <w:sz w:val="20"/>
          <w:szCs w:val="20"/>
        </w:rPr>
        <w:t>1</w:t>
      </w:r>
      <w:r w:rsidRPr="005873CB">
        <w:rPr>
          <w:rFonts w:ascii="HelveticaNeueLT Std Lt" w:eastAsia="Arial" w:hAnsi="HelveticaNeueLT Std Lt" w:cs="Arial"/>
          <w:b/>
          <w:spacing w:val="-1"/>
          <w:position w:val="-1"/>
          <w:sz w:val="20"/>
          <w:szCs w:val="20"/>
        </w:rPr>
        <w:t xml:space="preserve"> </w:t>
      </w:r>
    </w:p>
    <w:tbl>
      <w:tblPr>
        <w:tblpPr w:leftFromText="141" w:rightFromText="141" w:vertAnchor="text" w:tblpY="127"/>
        <w:tblW w:w="504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036"/>
        <w:gridCol w:w="1260"/>
        <w:gridCol w:w="1262"/>
        <w:gridCol w:w="1262"/>
        <w:gridCol w:w="1262"/>
        <w:gridCol w:w="3627"/>
      </w:tblGrid>
      <w:tr w:rsidR="00031408" w:rsidRPr="00031408" w14:paraId="03E67FD0" w14:textId="77777777" w:rsidTr="00407FD3">
        <w:trPr>
          <w:trHeight w:hRule="exact" w:val="1175"/>
        </w:trPr>
        <w:tc>
          <w:tcPr>
            <w:tcW w:w="6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9C2B" w14:textId="77777777" w:rsidR="007D1582" w:rsidRPr="00031408" w:rsidRDefault="007D1582" w:rsidP="00CD556A">
            <w:pPr>
              <w:spacing w:after="0" w:line="276" w:lineRule="auto"/>
              <w:ind w:right="20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C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n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c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e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pto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BDCB6" w14:textId="77777777" w:rsidR="007D1582" w:rsidRPr="00031408" w:rsidRDefault="007D1582" w:rsidP="00CD556A">
            <w:pPr>
              <w:spacing w:after="0" w:line="276" w:lineRule="auto"/>
              <w:ind w:left="56" w:right="20" w:hanging="2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U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 xml:space="preserve">nidad 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 xml:space="preserve">de 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medida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F09B5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C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a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n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ti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d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a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d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44B8E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P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rec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 u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n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it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a</w:t>
            </w:r>
            <w:r w:rsidRPr="00031408">
              <w:rPr>
                <w:rFonts w:ascii="HelveticaNeueLT Std Lt" w:eastAsia="Arial" w:hAnsi="HelveticaNeueLT Std Lt" w:cs="Arial"/>
                <w:b/>
                <w:spacing w:val="-2"/>
                <w:sz w:val="18"/>
                <w:szCs w:val="18"/>
              </w:rPr>
              <w:t>r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 xml:space="preserve">o </w:t>
            </w:r>
            <w:r w:rsidRPr="00031408">
              <w:rPr>
                <w:rFonts w:ascii="HelveticaNeueLT Std Lt" w:eastAsia="Arial" w:hAnsi="HelveticaNeueLT Std Lt" w:cs="Arial"/>
                <w:b/>
                <w:spacing w:val="-2"/>
                <w:sz w:val="18"/>
                <w:szCs w:val="18"/>
              </w:rPr>
              <w:t>s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 xml:space="preserve">n 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I.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V</w:t>
            </w:r>
            <w:r w:rsidRPr="00031408">
              <w:rPr>
                <w:rFonts w:ascii="HelveticaNeueLT Std Lt" w:eastAsia="Arial" w:hAnsi="HelveticaNeueLT Std Lt" w:cs="Arial"/>
                <w:b/>
                <w:spacing w:val="3"/>
                <w:sz w:val="18"/>
                <w:szCs w:val="18"/>
              </w:rPr>
              <w:t>.</w:t>
            </w:r>
            <w:r w:rsidRPr="00031408">
              <w:rPr>
                <w:rFonts w:ascii="HelveticaNeueLT Std Lt" w:eastAsia="Arial" w:hAnsi="HelveticaNeueLT Std Lt" w:cs="Arial"/>
                <w:b/>
                <w:spacing w:val="-8"/>
                <w:sz w:val="18"/>
                <w:szCs w:val="18"/>
              </w:rPr>
              <w:t>A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36885" w14:textId="77777777" w:rsidR="007D1582" w:rsidRPr="00031408" w:rsidRDefault="007D1582" w:rsidP="00CD556A">
            <w:pPr>
              <w:spacing w:after="0" w:line="276" w:lineRule="auto"/>
              <w:ind w:left="56" w:right="20" w:firstLine="7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P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rec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 u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n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it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a</w:t>
            </w:r>
            <w:r w:rsidRPr="00031408">
              <w:rPr>
                <w:rFonts w:ascii="HelveticaNeueLT Std Lt" w:eastAsia="Arial" w:hAnsi="HelveticaNeueLT Std Lt" w:cs="Arial"/>
                <w:b/>
                <w:spacing w:val="-2"/>
                <w:sz w:val="18"/>
                <w:szCs w:val="18"/>
              </w:rPr>
              <w:t>r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 c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o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 xml:space="preserve">n 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I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.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V</w:t>
            </w:r>
            <w:r w:rsidRPr="00031408">
              <w:rPr>
                <w:rFonts w:ascii="HelveticaNeueLT Std Lt" w:eastAsia="Arial" w:hAnsi="HelveticaNeueLT Std Lt" w:cs="Arial"/>
                <w:b/>
                <w:spacing w:val="3"/>
                <w:sz w:val="18"/>
                <w:szCs w:val="18"/>
              </w:rPr>
              <w:t>.</w:t>
            </w:r>
            <w:r w:rsidRPr="00031408">
              <w:rPr>
                <w:rFonts w:ascii="HelveticaNeueLT Std Lt" w:eastAsia="Arial" w:hAnsi="HelveticaNeueLT Std Lt" w:cs="Arial"/>
                <w:b/>
                <w:spacing w:val="-8"/>
                <w:sz w:val="18"/>
                <w:szCs w:val="18"/>
              </w:rPr>
              <w:t>A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D794E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C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s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t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</w:t>
            </w:r>
          </w:p>
          <w:p w14:paraId="699367A5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t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otal</w:t>
            </w:r>
          </w:p>
          <w:p w14:paraId="56FC1BA0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c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 xml:space="preserve">on 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I.</w:t>
            </w:r>
            <w:r w:rsidRPr="00031408">
              <w:rPr>
                <w:rFonts w:ascii="HelveticaNeueLT Std Lt" w:eastAsia="Arial" w:hAnsi="HelveticaNeueLT Std Lt" w:cs="Arial"/>
                <w:b/>
                <w:spacing w:val="-3"/>
                <w:sz w:val="18"/>
                <w:szCs w:val="18"/>
              </w:rPr>
              <w:t>V</w:t>
            </w:r>
            <w:r w:rsidRPr="00031408">
              <w:rPr>
                <w:rFonts w:ascii="HelveticaNeueLT Std Lt" w:eastAsia="Arial" w:hAnsi="HelveticaNeueLT Std Lt" w:cs="Arial"/>
                <w:b/>
                <w:spacing w:val="3"/>
                <w:sz w:val="18"/>
                <w:szCs w:val="18"/>
              </w:rPr>
              <w:t>.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A</w:t>
            </w:r>
          </w:p>
        </w:tc>
        <w:tc>
          <w:tcPr>
            <w:tcW w:w="16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CBE8A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eastAsia="Arial" w:hAnsi="HelveticaNeueLT Std Lt" w:cs="Arial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P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r</w:t>
            </w:r>
            <w:r w:rsidRPr="00031408">
              <w:rPr>
                <w:rFonts w:ascii="HelveticaNeueLT Std Lt" w:eastAsia="Arial" w:hAnsi="HelveticaNeueLT Std Lt" w:cs="Arial"/>
                <w:b/>
                <w:spacing w:val="2"/>
                <w:sz w:val="18"/>
                <w:szCs w:val="18"/>
              </w:rPr>
              <w:t>o</w:t>
            </w:r>
            <w:r w:rsidRPr="00031408">
              <w:rPr>
                <w:rFonts w:ascii="HelveticaNeueLT Std Lt" w:eastAsia="Arial" w:hAnsi="HelveticaNeueLT Std Lt" w:cs="Arial"/>
                <w:b/>
                <w:spacing w:val="-5"/>
                <w:sz w:val="18"/>
                <w:szCs w:val="18"/>
              </w:rPr>
              <w:t>y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e</w:t>
            </w:r>
            <w:r w:rsidRPr="00031408">
              <w:rPr>
                <w:rFonts w:ascii="HelveticaNeueLT Std Lt" w:eastAsia="Arial" w:hAnsi="HelveticaNeueLT Std Lt" w:cs="Arial"/>
                <w:b/>
                <w:spacing w:val="-1"/>
                <w:sz w:val="18"/>
                <w:szCs w:val="18"/>
              </w:rPr>
              <w:t>c</w:t>
            </w:r>
            <w:r w:rsidRPr="00031408">
              <w:rPr>
                <w:rFonts w:ascii="HelveticaNeueLT Std Lt" w:eastAsia="Arial" w:hAnsi="HelveticaNeueLT Std Lt" w:cs="Arial"/>
                <w:b/>
                <w:spacing w:val="1"/>
                <w:sz w:val="18"/>
                <w:szCs w:val="18"/>
              </w:rPr>
              <w:t>t</w:t>
            </w:r>
            <w:r w:rsidRPr="00031408">
              <w:rPr>
                <w:rFonts w:ascii="HelveticaNeueLT Std Lt" w:eastAsia="Arial" w:hAnsi="HelveticaNeueLT Std Lt" w:cs="Arial"/>
                <w:b/>
                <w:sz w:val="18"/>
                <w:szCs w:val="18"/>
              </w:rPr>
              <w:t>o</w:t>
            </w:r>
          </w:p>
        </w:tc>
      </w:tr>
      <w:tr w:rsidR="00031408" w:rsidRPr="00031408" w14:paraId="5D9C5C92" w14:textId="77777777" w:rsidTr="00031408">
        <w:trPr>
          <w:trHeight w:hRule="exact" w:val="2378"/>
        </w:trPr>
        <w:tc>
          <w:tcPr>
            <w:tcW w:w="6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392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463DD99A" w14:textId="4DD1D24B" w:rsidR="00031408" w:rsidRDefault="00031408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057D6FED" w14:textId="77777777" w:rsidR="00031408" w:rsidRPr="00031408" w:rsidRDefault="00031408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4BEFCA9E" w14:textId="03A84679" w:rsidR="007D1582" w:rsidRPr="00031408" w:rsidRDefault="005C460C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sz w:val="18"/>
                <w:szCs w:val="18"/>
              </w:rPr>
              <w:t>Proteína Hidrolizada</w:t>
            </w:r>
          </w:p>
        </w:tc>
        <w:tc>
          <w:tcPr>
            <w:tcW w:w="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DD19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72A00A71" w14:textId="383B810F" w:rsidR="007D1582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5DD2EB7F" w14:textId="77777777" w:rsidR="00031408" w:rsidRPr="00031408" w:rsidRDefault="00031408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00BD88DE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02384AD9" w14:textId="77777777" w:rsidR="007D1582" w:rsidRPr="00031408" w:rsidRDefault="007D1582" w:rsidP="00CD556A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  <w:r w:rsidRPr="00031408">
              <w:rPr>
                <w:rFonts w:ascii="HelveticaNeueLT Std Lt" w:hAnsi="HelveticaNeueLT Std Lt"/>
                <w:sz w:val="18"/>
                <w:szCs w:val="18"/>
              </w:rPr>
              <w:t>Litros</w:t>
            </w:r>
          </w:p>
        </w:tc>
        <w:tc>
          <w:tcPr>
            <w:tcW w:w="5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9299" w14:textId="77777777" w:rsidR="007D1582" w:rsidRPr="00031408" w:rsidRDefault="007D1582" w:rsidP="00CD556A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7CD68BAC" w14:textId="7FA1592D" w:rsidR="00EB4B81" w:rsidRDefault="00EB4B81" w:rsidP="00EB4B81">
            <w:pPr>
              <w:spacing w:after="0" w:line="276" w:lineRule="auto"/>
              <w:ind w:right="20"/>
              <w:jc w:val="both"/>
              <w:rPr>
                <w:rFonts w:ascii="HelveticaNeueLT Std Lt" w:eastAsia="Arial" w:hAnsi="HelveticaNeueLT Std Lt" w:cs="Arial"/>
                <w:sz w:val="18"/>
                <w:szCs w:val="18"/>
              </w:rPr>
            </w:pPr>
          </w:p>
          <w:p w14:paraId="6BE6FEB8" w14:textId="77777777" w:rsidR="00031408" w:rsidRPr="00031408" w:rsidRDefault="00031408" w:rsidP="00EB4B81">
            <w:pPr>
              <w:spacing w:after="0" w:line="276" w:lineRule="auto"/>
              <w:ind w:right="20"/>
              <w:jc w:val="both"/>
              <w:rPr>
                <w:rFonts w:ascii="HelveticaNeueLT Std Lt" w:eastAsia="Arial" w:hAnsi="HelveticaNeueLT Std Lt" w:cs="Arial"/>
                <w:sz w:val="18"/>
                <w:szCs w:val="18"/>
              </w:rPr>
            </w:pPr>
          </w:p>
          <w:p w14:paraId="787D5C14" w14:textId="77777777" w:rsidR="00EB4B81" w:rsidRPr="00031408" w:rsidRDefault="00EB4B81" w:rsidP="00CD556A">
            <w:pPr>
              <w:spacing w:after="0" w:line="276" w:lineRule="auto"/>
              <w:ind w:left="56" w:right="20"/>
              <w:jc w:val="both"/>
              <w:rPr>
                <w:rFonts w:ascii="HelveticaNeueLT Std Lt" w:eastAsia="Arial" w:hAnsi="HelveticaNeueLT Std Lt" w:cs="Arial"/>
                <w:sz w:val="18"/>
                <w:szCs w:val="18"/>
              </w:rPr>
            </w:pPr>
          </w:p>
          <w:p w14:paraId="449C2207" w14:textId="7E74D1EB" w:rsidR="00EB4B81" w:rsidRPr="00031408" w:rsidRDefault="00EB4B81" w:rsidP="0020001E">
            <w:pPr>
              <w:spacing w:after="0" w:line="276" w:lineRule="auto"/>
              <w:ind w:left="56" w:right="20"/>
              <w:jc w:val="center"/>
              <w:rPr>
                <w:rFonts w:ascii="HelveticaNeueLT Std Lt" w:hAnsi="HelveticaNeueLT Std Lt"/>
                <w:sz w:val="18"/>
                <w:szCs w:val="18"/>
              </w:rPr>
            </w:pPr>
            <w:r w:rsidRPr="00031408">
              <w:rPr>
                <w:rFonts w:ascii="HelveticaNeueLT Std Lt" w:eastAsia="Arial" w:hAnsi="HelveticaNeueLT Std Lt" w:cs="Arial"/>
                <w:sz w:val="18"/>
                <w:szCs w:val="18"/>
              </w:rPr>
              <w:t>23,120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2388D" w14:textId="77777777" w:rsidR="007D1582" w:rsidRPr="00031408" w:rsidRDefault="007D1582" w:rsidP="00CD556A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047D2" w14:textId="77777777" w:rsidR="007D1582" w:rsidRPr="00031408" w:rsidRDefault="007D1582" w:rsidP="00CD556A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31E1" w14:textId="77777777" w:rsidR="007D1582" w:rsidRPr="00031408" w:rsidRDefault="007D1582" w:rsidP="00CD556A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277D4" w14:textId="77777777" w:rsidR="00EB4B81" w:rsidRPr="00031408" w:rsidRDefault="00EB4B81" w:rsidP="00F16E0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</w:p>
          <w:p w14:paraId="4AC1A9AE" w14:textId="77777777" w:rsidR="00EB4B81" w:rsidRPr="00031408" w:rsidRDefault="00EB4B81" w:rsidP="00EB4B8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  <w:r w:rsidRPr="00031408">
              <w:rPr>
                <w:rFonts w:ascii="HelveticaNeueLT Std Lt" w:hAnsi="HelveticaNeueLT Std Lt"/>
                <w:sz w:val="18"/>
                <w:szCs w:val="18"/>
              </w:rPr>
              <w:t>Campaña Nacional contra Moscas de la Fruta del subcomponente Servicio Fitosanitario en Apoyo a la Producción para el Bienestar y Prevención, Control o Erradicación de Plagas Fitosanitarias en el Estado de Tamaulipas, del Programa de Sanidad e Inocuidad Agroalimentaria Ejercicio Fiscal 2021 con Recurso de Origen Federal y Estatal.</w:t>
            </w:r>
          </w:p>
          <w:p w14:paraId="296688D7" w14:textId="6EB454B4" w:rsidR="00EB4B81" w:rsidRPr="00031408" w:rsidRDefault="00EB4B81" w:rsidP="00F16E01">
            <w:pPr>
              <w:spacing w:after="0" w:line="276" w:lineRule="auto"/>
              <w:ind w:left="56" w:right="20"/>
              <w:jc w:val="both"/>
              <w:rPr>
                <w:rFonts w:ascii="HelveticaNeueLT Std Lt" w:hAnsi="HelveticaNeueLT Std Lt"/>
                <w:sz w:val="18"/>
                <w:szCs w:val="18"/>
              </w:rPr>
            </w:pPr>
          </w:p>
        </w:tc>
      </w:tr>
    </w:tbl>
    <w:p w14:paraId="52983D48" w14:textId="77777777" w:rsidR="007D1582" w:rsidRPr="005873CB" w:rsidRDefault="007D1582" w:rsidP="007D1582">
      <w:pPr>
        <w:spacing w:after="0" w:line="276" w:lineRule="auto"/>
        <w:ind w:right="20"/>
        <w:jc w:val="both"/>
        <w:rPr>
          <w:rFonts w:ascii="HelveticaNeueLT Std Lt" w:hAnsi="HelveticaNeueLT Std Lt"/>
          <w:sz w:val="20"/>
          <w:szCs w:val="20"/>
        </w:rPr>
      </w:pPr>
    </w:p>
    <w:p w14:paraId="40F160C6" w14:textId="17A380F3" w:rsidR="007D1582" w:rsidRPr="005873CB" w:rsidRDefault="007D1582" w:rsidP="00644AFF">
      <w:pPr>
        <w:spacing w:after="0" w:line="276" w:lineRule="auto"/>
        <w:ind w:left="56" w:right="20"/>
        <w:jc w:val="both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pacing w:val="6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pre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c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os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v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g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t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es</w:t>
      </w:r>
      <w:r w:rsidRPr="005873CB">
        <w:rPr>
          <w:rFonts w:ascii="HelveticaNeueLT Std Lt" w:eastAsia="Arial" w:hAnsi="HelveticaNeueLT Std Lt" w:cs="Arial"/>
          <w:spacing w:val="5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en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el</w:t>
      </w:r>
      <w:r w:rsidRPr="005873CB">
        <w:rPr>
          <w:rFonts w:ascii="HelveticaNeueLT Std Lt" w:eastAsia="Arial" w:hAnsi="HelveticaNeueLT Std Lt" w:cs="Arial"/>
          <w:spacing w:val="2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mome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t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de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p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t</w:t>
      </w:r>
      <w:r w:rsidRPr="005873CB">
        <w:rPr>
          <w:rFonts w:ascii="HelveticaNeueLT Std Lt" w:eastAsia="Arial" w:hAnsi="HelveticaNeueLT Std Lt" w:cs="Arial"/>
          <w:sz w:val="20"/>
          <w:szCs w:val="20"/>
        </w:rPr>
        <w:t>ura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de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as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p</w:t>
      </w:r>
      <w:r w:rsidRPr="005873CB">
        <w:rPr>
          <w:rFonts w:ascii="HelveticaNeueLT Std Lt" w:eastAsia="Arial" w:hAnsi="HelveticaNeueLT Std Lt" w:cs="Arial"/>
          <w:sz w:val="20"/>
          <w:szCs w:val="20"/>
        </w:rPr>
        <w:t>rop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u</w:t>
      </w:r>
      <w:r w:rsidRPr="005873CB">
        <w:rPr>
          <w:rFonts w:ascii="HelveticaNeueLT Std Lt" w:eastAsia="Arial" w:hAnsi="HelveticaNeueLT Std Lt" w:cs="Arial"/>
          <w:spacing w:val="-3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z w:val="20"/>
          <w:szCs w:val="20"/>
        </w:rPr>
        <w:t>stas</w:t>
      </w:r>
      <w:r w:rsidRPr="005873CB">
        <w:rPr>
          <w:rFonts w:ascii="HelveticaNeueLT Std Lt" w:eastAsia="Arial" w:hAnsi="HelveticaNeueLT Std Lt" w:cs="Arial"/>
          <w:spacing w:val="6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y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 xml:space="preserve"> f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m</w:t>
      </w:r>
      <w:r w:rsidRPr="005873CB">
        <w:rPr>
          <w:rFonts w:ascii="HelveticaNeueLT Std Lt" w:eastAsia="Arial" w:hAnsi="HelveticaNeueLT Std Lt" w:cs="Arial"/>
          <w:sz w:val="20"/>
          <w:szCs w:val="20"/>
        </w:rPr>
        <w:t>es</w:t>
      </w:r>
      <w:r w:rsidRPr="005873CB">
        <w:rPr>
          <w:rFonts w:ascii="HelveticaNeueLT Std Lt" w:eastAsia="Arial" w:hAnsi="HelveticaNeueLT Std Lt" w:cs="Arial"/>
          <w:spacing w:val="3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 xml:space="preserve">e 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c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z w:val="20"/>
          <w:szCs w:val="20"/>
        </w:rPr>
        <w:t>di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c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d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s</w:t>
      </w:r>
      <w:r w:rsidRPr="005873CB">
        <w:rPr>
          <w:rFonts w:ascii="HelveticaNeueLT Std Lt" w:eastAsia="Arial" w:hAnsi="HelveticaNeueLT Std Lt" w:cs="Arial"/>
          <w:sz w:val="20"/>
          <w:szCs w:val="20"/>
        </w:rPr>
        <w:t>, d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u</w:t>
      </w:r>
      <w:r w:rsidRPr="005873CB">
        <w:rPr>
          <w:rFonts w:ascii="HelveticaNeueLT Std Lt" w:eastAsia="Arial" w:hAnsi="HelveticaNeueLT Std Lt" w:cs="Arial"/>
          <w:sz w:val="20"/>
          <w:szCs w:val="20"/>
        </w:rPr>
        <w:t>r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nte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l</w:t>
      </w:r>
      <w:r w:rsidRPr="005873CB">
        <w:rPr>
          <w:rFonts w:ascii="HelveticaNeueLT Std Lt" w:eastAsia="Arial" w:hAnsi="HelveticaNeueLT Std Lt" w:cs="Arial"/>
          <w:sz w:val="20"/>
          <w:szCs w:val="20"/>
        </w:rPr>
        <w:t xml:space="preserve">a 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v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g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c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i</w:t>
      </w:r>
      <w:r w:rsidRPr="005873CB">
        <w:rPr>
          <w:rFonts w:ascii="HelveticaNeueLT Std Lt" w:eastAsia="Arial" w:hAnsi="HelveticaNeueLT Std Lt" w:cs="Arial"/>
          <w:sz w:val="20"/>
          <w:szCs w:val="20"/>
        </w:rPr>
        <w:t>a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 xml:space="preserve"> </w:t>
      </w:r>
      <w:r w:rsidRPr="005873CB">
        <w:rPr>
          <w:rFonts w:ascii="HelveticaNeueLT Std Lt" w:eastAsia="Arial" w:hAnsi="HelveticaNeueLT Std Lt" w:cs="Arial"/>
          <w:sz w:val="20"/>
          <w:szCs w:val="20"/>
        </w:rPr>
        <w:t>d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e</w:t>
      </w:r>
      <w:r w:rsidRPr="005873CB">
        <w:rPr>
          <w:rFonts w:ascii="HelveticaNeueLT Std Lt" w:eastAsia="Arial" w:hAnsi="HelveticaNeueLT Std Lt" w:cs="Arial"/>
          <w:sz w:val="20"/>
          <w:szCs w:val="20"/>
        </w:rPr>
        <w:t>l c</w:t>
      </w:r>
      <w:r w:rsidRPr="005873CB">
        <w:rPr>
          <w:rFonts w:ascii="HelveticaNeueLT Std Lt" w:eastAsia="Arial" w:hAnsi="HelveticaNeueLT Std Lt" w:cs="Arial"/>
          <w:spacing w:val="-1"/>
          <w:sz w:val="20"/>
          <w:szCs w:val="20"/>
        </w:rPr>
        <w:t>o</w:t>
      </w:r>
      <w:r w:rsidRPr="005873CB">
        <w:rPr>
          <w:rFonts w:ascii="HelveticaNeueLT Std Lt" w:eastAsia="Arial" w:hAnsi="HelveticaNeueLT Std Lt" w:cs="Arial"/>
          <w:sz w:val="20"/>
          <w:szCs w:val="20"/>
        </w:rPr>
        <w:t>n</w:t>
      </w:r>
      <w:r w:rsidRPr="005873CB">
        <w:rPr>
          <w:rFonts w:ascii="HelveticaNeueLT Std Lt" w:eastAsia="Arial" w:hAnsi="HelveticaNeueLT Std Lt" w:cs="Arial"/>
          <w:spacing w:val="-2"/>
          <w:sz w:val="20"/>
          <w:szCs w:val="20"/>
        </w:rPr>
        <w:t>t</w:t>
      </w:r>
      <w:r w:rsidRPr="005873CB">
        <w:rPr>
          <w:rFonts w:ascii="HelveticaNeueLT Std Lt" w:eastAsia="Arial" w:hAnsi="HelveticaNeueLT Std Lt" w:cs="Arial"/>
          <w:sz w:val="20"/>
          <w:szCs w:val="20"/>
        </w:rPr>
        <w:t>ra</w:t>
      </w:r>
      <w:r w:rsidRPr="005873CB">
        <w:rPr>
          <w:rFonts w:ascii="HelveticaNeueLT Std Lt" w:eastAsia="Arial" w:hAnsi="HelveticaNeueLT Std Lt" w:cs="Arial"/>
          <w:spacing w:val="1"/>
          <w:sz w:val="20"/>
          <w:szCs w:val="20"/>
        </w:rPr>
        <w:t>t</w:t>
      </w:r>
      <w:r w:rsidRPr="005873CB">
        <w:rPr>
          <w:rFonts w:ascii="HelveticaNeueLT Std Lt" w:eastAsia="Arial" w:hAnsi="HelveticaNeueLT Std Lt" w:cs="Arial"/>
          <w:sz w:val="20"/>
          <w:szCs w:val="20"/>
        </w:rPr>
        <w:t>o.</w:t>
      </w:r>
    </w:p>
    <w:p w14:paraId="76969ECD" w14:textId="0B5704FA" w:rsidR="00644AFF" w:rsidRPr="005873CB" w:rsidRDefault="00644AFF" w:rsidP="00644AFF">
      <w:pPr>
        <w:spacing w:after="0" w:line="276" w:lineRule="auto"/>
        <w:ind w:left="56" w:right="20"/>
        <w:jc w:val="both"/>
        <w:rPr>
          <w:rFonts w:ascii="HelveticaNeueLT Std Lt" w:eastAsia="Arial" w:hAnsi="HelveticaNeueLT Std Lt" w:cs="Arial"/>
          <w:sz w:val="20"/>
          <w:szCs w:val="20"/>
        </w:rPr>
      </w:pPr>
    </w:p>
    <w:p w14:paraId="5B856DA0" w14:textId="77777777" w:rsidR="00A5659E" w:rsidRPr="005873CB" w:rsidRDefault="00A5659E" w:rsidP="00644AFF">
      <w:pPr>
        <w:spacing w:after="0" w:line="276" w:lineRule="auto"/>
        <w:ind w:left="56" w:right="20"/>
        <w:jc w:val="both"/>
        <w:rPr>
          <w:rFonts w:ascii="HelveticaNeueLT Std Lt" w:eastAsia="Arial" w:hAnsi="HelveticaNeueLT Std Lt" w:cs="Arial"/>
          <w:sz w:val="20"/>
          <w:szCs w:val="20"/>
        </w:rPr>
      </w:pPr>
    </w:p>
    <w:p w14:paraId="2466B0E1" w14:textId="77777777" w:rsidR="00644AFF" w:rsidRPr="005873CB" w:rsidRDefault="00644AFF" w:rsidP="00644AFF">
      <w:pPr>
        <w:spacing w:after="0" w:line="276" w:lineRule="auto"/>
        <w:ind w:left="56" w:right="20"/>
        <w:jc w:val="both"/>
        <w:rPr>
          <w:rFonts w:ascii="HelveticaNeueLT Std Lt" w:eastAsia="Arial" w:hAnsi="HelveticaNeueLT Std Lt" w:cs="Arial"/>
          <w:sz w:val="20"/>
          <w:szCs w:val="20"/>
        </w:rPr>
      </w:pPr>
    </w:p>
    <w:p w14:paraId="2D4500C4" w14:textId="77777777" w:rsidR="007D1582" w:rsidRPr="005873CB" w:rsidRDefault="007D1582" w:rsidP="006F7604">
      <w:pPr>
        <w:spacing w:after="0" w:line="276" w:lineRule="auto"/>
        <w:ind w:right="20"/>
        <w:jc w:val="center"/>
        <w:rPr>
          <w:rFonts w:ascii="HelveticaNeueLT Std Lt" w:eastAsia="Arial" w:hAnsi="HelveticaNeueLT Std Lt" w:cs="Arial"/>
          <w:b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Atentamen</w:t>
      </w:r>
      <w:r w:rsidRPr="005873CB">
        <w:rPr>
          <w:rFonts w:ascii="HelveticaNeueLT Std Lt" w:eastAsia="Arial" w:hAnsi="HelveticaNeueLT Std Lt" w:cs="Arial"/>
          <w:sz w:val="20"/>
          <w:szCs w:val="20"/>
        </w:rPr>
        <w:t>te</w:t>
      </w:r>
    </w:p>
    <w:p w14:paraId="367EB568" w14:textId="364B866D" w:rsidR="007D1582" w:rsidRDefault="007D1582" w:rsidP="007D1582">
      <w:pPr>
        <w:spacing w:after="0" w:line="276" w:lineRule="auto"/>
        <w:ind w:right="20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0A70E0D0" w14:textId="276D3D8B" w:rsidR="00031408" w:rsidRDefault="00031408" w:rsidP="007D1582">
      <w:pPr>
        <w:spacing w:after="0" w:line="276" w:lineRule="auto"/>
        <w:ind w:right="20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24DEB6E5" w14:textId="77777777" w:rsidR="00031408" w:rsidRPr="005873CB" w:rsidRDefault="00031408" w:rsidP="007D1582">
      <w:pPr>
        <w:spacing w:after="0" w:line="276" w:lineRule="auto"/>
        <w:ind w:right="20"/>
        <w:rPr>
          <w:rFonts w:ascii="HelveticaNeueLT Std Lt" w:eastAsia="Arial" w:hAnsi="HelveticaNeueLT Std Lt" w:cs="Arial"/>
          <w:b/>
          <w:sz w:val="20"/>
          <w:szCs w:val="20"/>
        </w:rPr>
      </w:pPr>
    </w:p>
    <w:p w14:paraId="5DC968D7" w14:textId="621D0C4D" w:rsidR="00F33290" w:rsidRPr="00A5659E" w:rsidRDefault="007D1582" w:rsidP="006526A0">
      <w:pPr>
        <w:spacing w:after="0" w:line="276" w:lineRule="auto"/>
        <w:ind w:right="20"/>
        <w:jc w:val="center"/>
        <w:rPr>
          <w:rFonts w:ascii="HelveticaNeueLT Std Lt" w:eastAsia="Arial" w:hAnsi="HelveticaNeueLT Std Lt" w:cs="Arial"/>
          <w:sz w:val="20"/>
          <w:szCs w:val="20"/>
        </w:rPr>
      </w:pPr>
      <w:r w:rsidRPr="005873CB">
        <w:rPr>
          <w:rFonts w:ascii="HelveticaNeueLT Std Lt" w:eastAsia="Arial" w:hAnsi="HelveticaNeueLT Std Lt" w:cs="Arial"/>
          <w:b/>
          <w:sz w:val="20"/>
          <w:szCs w:val="20"/>
        </w:rPr>
        <w:t>Nombre y Firma del R</w:t>
      </w:r>
      <w:r w:rsidR="00644AFF" w:rsidRPr="005873CB">
        <w:rPr>
          <w:rFonts w:ascii="HelveticaNeueLT Std Lt" w:eastAsia="Arial" w:hAnsi="HelveticaNeueLT Std Lt" w:cs="Arial"/>
          <w:b/>
          <w:sz w:val="20"/>
          <w:szCs w:val="20"/>
        </w:rPr>
        <w:t>e</w:t>
      </w:r>
      <w:r w:rsidR="00AB2EA4" w:rsidRPr="005873CB">
        <w:rPr>
          <w:rFonts w:ascii="HelveticaNeueLT Std Lt" w:eastAsia="Arial" w:hAnsi="HelveticaNeueLT Std Lt" w:cs="Arial"/>
          <w:b/>
          <w:sz w:val="20"/>
          <w:szCs w:val="20"/>
        </w:rPr>
        <w:t>presentante legal de la empresa</w:t>
      </w:r>
    </w:p>
    <w:sectPr w:rsidR="00F33290" w:rsidRPr="00A5659E" w:rsidSect="00A5659E">
      <w:pgSz w:w="12240" w:h="15840"/>
      <w:pgMar w:top="567" w:right="567" w:bottom="567" w:left="567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3DEB" w14:textId="77777777" w:rsidR="008F29FA" w:rsidRDefault="008F29FA">
      <w:pPr>
        <w:spacing w:after="0"/>
      </w:pPr>
      <w:r>
        <w:separator/>
      </w:r>
    </w:p>
  </w:endnote>
  <w:endnote w:type="continuationSeparator" w:id="0">
    <w:p w14:paraId="6BA999CF" w14:textId="77777777" w:rsidR="008F29FA" w:rsidRDefault="008F2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AD22" w14:textId="77777777" w:rsidR="008F29FA" w:rsidRDefault="008F29FA">
      <w:pPr>
        <w:spacing w:after="0"/>
      </w:pPr>
      <w:r>
        <w:separator/>
      </w:r>
    </w:p>
  </w:footnote>
  <w:footnote w:type="continuationSeparator" w:id="0">
    <w:p w14:paraId="0DA10FCB" w14:textId="77777777" w:rsidR="008F29FA" w:rsidRDefault="008F29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EE1"/>
    <w:multiLevelType w:val="hybridMultilevel"/>
    <w:tmpl w:val="6CFA458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43164"/>
    <w:multiLevelType w:val="hybridMultilevel"/>
    <w:tmpl w:val="238AB350"/>
    <w:lvl w:ilvl="0" w:tplc="E02C94C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A40"/>
    <w:multiLevelType w:val="hybridMultilevel"/>
    <w:tmpl w:val="92D43708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8EB4A37"/>
    <w:multiLevelType w:val="hybridMultilevel"/>
    <w:tmpl w:val="D04C9A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1EFAC4D4">
      <w:start w:val="1"/>
      <w:numFmt w:val="upperRoman"/>
      <w:lvlText w:val="%4."/>
      <w:lvlJc w:val="left"/>
      <w:pPr>
        <w:ind w:left="3675" w:hanging="1155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599"/>
    <w:multiLevelType w:val="hybridMultilevel"/>
    <w:tmpl w:val="F9CCBE7A"/>
    <w:lvl w:ilvl="0" w:tplc="07E8C2C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0D3"/>
    <w:multiLevelType w:val="hybridMultilevel"/>
    <w:tmpl w:val="9D80A4F8"/>
    <w:lvl w:ilvl="0" w:tplc="07E8C2CE">
      <w:start w:val="1"/>
      <w:numFmt w:val="upperRoman"/>
      <w:lvlText w:val="%1."/>
      <w:lvlJc w:val="left"/>
      <w:pPr>
        <w:ind w:left="416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136" w:hanging="360"/>
      </w:pPr>
    </w:lvl>
    <w:lvl w:ilvl="2" w:tplc="080A001B">
      <w:start w:val="1"/>
      <w:numFmt w:val="lowerRoman"/>
      <w:lvlText w:val="%3."/>
      <w:lvlJc w:val="right"/>
      <w:pPr>
        <w:ind w:left="1856" w:hanging="180"/>
      </w:pPr>
    </w:lvl>
    <w:lvl w:ilvl="3" w:tplc="080A000F">
      <w:start w:val="1"/>
      <w:numFmt w:val="decimal"/>
      <w:lvlText w:val="%4."/>
      <w:lvlJc w:val="left"/>
      <w:pPr>
        <w:ind w:left="2576" w:hanging="360"/>
      </w:pPr>
    </w:lvl>
    <w:lvl w:ilvl="4" w:tplc="080A0019" w:tentative="1">
      <w:start w:val="1"/>
      <w:numFmt w:val="lowerLetter"/>
      <w:lvlText w:val="%5."/>
      <w:lvlJc w:val="left"/>
      <w:pPr>
        <w:ind w:left="3296" w:hanging="360"/>
      </w:pPr>
    </w:lvl>
    <w:lvl w:ilvl="5" w:tplc="080A001B" w:tentative="1">
      <w:start w:val="1"/>
      <w:numFmt w:val="lowerRoman"/>
      <w:lvlText w:val="%6."/>
      <w:lvlJc w:val="right"/>
      <w:pPr>
        <w:ind w:left="4016" w:hanging="180"/>
      </w:pPr>
    </w:lvl>
    <w:lvl w:ilvl="6" w:tplc="080A000F" w:tentative="1">
      <w:start w:val="1"/>
      <w:numFmt w:val="decimal"/>
      <w:lvlText w:val="%7."/>
      <w:lvlJc w:val="left"/>
      <w:pPr>
        <w:ind w:left="4736" w:hanging="360"/>
      </w:pPr>
    </w:lvl>
    <w:lvl w:ilvl="7" w:tplc="080A0019" w:tentative="1">
      <w:start w:val="1"/>
      <w:numFmt w:val="lowerLetter"/>
      <w:lvlText w:val="%8."/>
      <w:lvlJc w:val="left"/>
      <w:pPr>
        <w:ind w:left="5456" w:hanging="360"/>
      </w:pPr>
    </w:lvl>
    <w:lvl w:ilvl="8" w:tplc="080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 w15:restartNumberingAfterBreak="0">
    <w:nsid w:val="11397C44"/>
    <w:multiLevelType w:val="hybridMultilevel"/>
    <w:tmpl w:val="FA985486"/>
    <w:lvl w:ilvl="0" w:tplc="1B2CB416">
      <w:start w:val="1"/>
      <w:numFmt w:val="lowerLetter"/>
      <w:lvlText w:val="%1)"/>
      <w:lvlJc w:val="left"/>
      <w:pPr>
        <w:ind w:left="1526" w:hanging="360"/>
      </w:pPr>
      <w:rPr>
        <w:rFonts w:ascii="HelveticaNeueLT Std Lt" w:eastAsia="Times New Roman" w:hAnsi="HelveticaNeueLT Std Lt" w:cs="Arial"/>
      </w:r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7" w15:restartNumberingAfterBreak="0">
    <w:nsid w:val="13D62C00"/>
    <w:multiLevelType w:val="multilevel"/>
    <w:tmpl w:val="13727C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B22E7F"/>
    <w:multiLevelType w:val="hybridMultilevel"/>
    <w:tmpl w:val="0DC81310"/>
    <w:lvl w:ilvl="0" w:tplc="080A000F">
      <w:start w:val="1"/>
      <w:numFmt w:val="decimal"/>
      <w:lvlText w:val="%1."/>
      <w:lvlJc w:val="left"/>
      <w:pPr>
        <w:ind w:left="1300" w:hanging="360"/>
      </w:pPr>
    </w:lvl>
    <w:lvl w:ilvl="1" w:tplc="080A0019" w:tentative="1">
      <w:start w:val="1"/>
      <w:numFmt w:val="lowerLetter"/>
      <w:lvlText w:val="%2."/>
      <w:lvlJc w:val="left"/>
      <w:pPr>
        <w:ind w:left="2020" w:hanging="360"/>
      </w:pPr>
    </w:lvl>
    <w:lvl w:ilvl="2" w:tplc="080A001B" w:tentative="1">
      <w:start w:val="1"/>
      <w:numFmt w:val="lowerRoman"/>
      <w:lvlText w:val="%3."/>
      <w:lvlJc w:val="right"/>
      <w:pPr>
        <w:ind w:left="2740" w:hanging="180"/>
      </w:pPr>
    </w:lvl>
    <w:lvl w:ilvl="3" w:tplc="080A000F" w:tentative="1">
      <w:start w:val="1"/>
      <w:numFmt w:val="decimal"/>
      <w:lvlText w:val="%4."/>
      <w:lvlJc w:val="left"/>
      <w:pPr>
        <w:ind w:left="3460" w:hanging="360"/>
      </w:pPr>
    </w:lvl>
    <w:lvl w:ilvl="4" w:tplc="080A0019" w:tentative="1">
      <w:start w:val="1"/>
      <w:numFmt w:val="lowerLetter"/>
      <w:lvlText w:val="%5."/>
      <w:lvlJc w:val="left"/>
      <w:pPr>
        <w:ind w:left="4180" w:hanging="360"/>
      </w:pPr>
    </w:lvl>
    <w:lvl w:ilvl="5" w:tplc="080A001B" w:tentative="1">
      <w:start w:val="1"/>
      <w:numFmt w:val="lowerRoman"/>
      <w:lvlText w:val="%6."/>
      <w:lvlJc w:val="right"/>
      <w:pPr>
        <w:ind w:left="4900" w:hanging="180"/>
      </w:pPr>
    </w:lvl>
    <w:lvl w:ilvl="6" w:tplc="080A000F" w:tentative="1">
      <w:start w:val="1"/>
      <w:numFmt w:val="decimal"/>
      <w:lvlText w:val="%7."/>
      <w:lvlJc w:val="left"/>
      <w:pPr>
        <w:ind w:left="5620" w:hanging="360"/>
      </w:pPr>
    </w:lvl>
    <w:lvl w:ilvl="7" w:tplc="080A0019" w:tentative="1">
      <w:start w:val="1"/>
      <w:numFmt w:val="lowerLetter"/>
      <w:lvlText w:val="%8."/>
      <w:lvlJc w:val="left"/>
      <w:pPr>
        <w:ind w:left="6340" w:hanging="360"/>
      </w:pPr>
    </w:lvl>
    <w:lvl w:ilvl="8" w:tplc="080A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 w15:restartNumberingAfterBreak="0">
    <w:nsid w:val="20F16FEA"/>
    <w:multiLevelType w:val="hybridMultilevel"/>
    <w:tmpl w:val="54D022D8"/>
    <w:lvl w:ilvl="0" w:tplc="080A0013">
      <w:start w:val="1"/>
      <w:numFmt w:val="upperRoman"/>
      <w:lvlText w:val="%1."/>
      <w:lvlJc w:val="right"/>
      <w:pPr>
        <w:ind w:left="416" w:hanging="360"/>
      </w:pPr>
    </w:lvl>
    <w:lvl w:ilvl="1" w:tplc="080A0019">
      <w:start w:val="1"/>
      <w:numFmt w:val="lowerLetter"/>
      <w:lvlText w:val="%2."/>
      <w:lvlJc w:val="left"/>
      <w:pPr>
        <w:ind w:left="1136" w:hanging="360"/>
      </w:pPr>
    </w:lvl>
    <w:lvl w:ilvl="2" w:tplc="080A001B">
      <w:start w:val="1"/>
      <w:numFmt w:val="lowerRoman"/>
      <w:lvlText w:val="%3."/>
      <w:lvlJc w:val="right"/>
      <w:pPr>
        <w:ind w:left="1856" w:hanging="180"/>
      </w:pPr>
    </w:lvl>
    <w:lvl w:ilvl="3" w:tplc="080A000F">
      <w:start w:val="1"/>
      <w:numFmt w:val="decimal"/>
      <w:lvlText w:val="%4."/>
      <w:lvlJc w:val="left"/>
      <w:pPr>
        <w:ind w:left="2576" w:hanging="360"/>
      </w:pPr>
    </w:lvl>
    <w:lvl w:ilvl="4" w:tplc="080A0019" w:tentative="1">
      <w:start w:val="1"/>
      <w:numFmt w:val="lowerLetter"/>
      <w:lvlText w:val="%5."/>
      <w:lvlJc w:val="left"/>
      <w:pPr>
        <w:ind w:left="3296" w:hanging="360"/>
      </w:pPr>
    </w:lvl>
    <w:lvl w:ilvl="5" w:tplc="080A001B" w:tentative="1">
      <w:start w:val="1"/>
      <w:numFmt w:val="lowerRoman"/>
      <w:lvlText w:val="%6."/>
      <w:lvlJc w:val="right"/>
      <w:pPr>
        <w:ind w:left="4016" w:hanging="180"/>
      </w:pPr>
    </w:lvl>
    <w:lvl w:ilvl="6" w:tplc="080A000F" w:tentative="1">
      <w:start w:val="1"/>
      <w:numFmt w:val="decimal"/>
      <w:lvlText w:val="%7."/>
      <w:lvlJc w:val="left"/>
      <w:pPr>
        <w:ind w:left="4736" w:hanging="360"/>
      </w:pPr>
    </w:lvl>
    <w:lvl w:ilvl="7" w:tplc="080A0019" w:tentative="1">
      <w:start w:val="1"/>
      <w:numFmt w:val="lowerLetter"/>
      <w:lvlText w:val="%8."/>
      <w:lvlJc w:val="left"/>
      <w:pPr>
        <w:ind w:left="5456" w:hanging="360"/>
      </w:pPr>
    </w:lvl>
    <w:lvl w:ilvl="8" w:tplc="080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0" w15:restartNumberingAfterBreak="0">
    <w:nsid w:val="25DA579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B1A55"/>
    <w:multiLevelType w:val="hybridMultilevel"/>
    <w:tmpl w:val="102A8100"/>
    <w:lvl w:ilvl="0" w:tplc="7CE26E76">
      <w:start w:val="9"/>
      <w:numFmt w:val="bullet"/>
      <w:lvlText w:val="-"/>
      <w:lvlJc w:val="left"/>
      <w:pPr>
        <w:ind w:left="720" w:hanging="360"/>
      </w:pPr>
      <w:rPr>
        <w:rFonts w:ascii="HelveticaNeueLT Std Lt" w:eastAsia="Arial" w:hAnsi="HelveticaNeueLT Std Lt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7A29"/>
    <w:multiLevelType w:val="hybridMultilevel"/>
    <w:tmpl w:val="966067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F296E"/>
    <w:multiLevelType w:val="hybridMultilevel"/>
    <w:tmpl w:val="03308AEE"/>
    <w:lvl w:ilvl="0" w:tplc="4CE6757E">
      <w:start w:val="9"/>
      <w:numFmt w:val="bullet"/>
      <w:lvlText w:val="-"/>
      <w:lvlJc w:val="left"/>
      <w:pPr>
        <w:ind w:left="720" w:hanging="360"/>
      </w:pPr>
      <w:rPr>
        <w:rFonts w:ascii="Montserrat" w:eastAsia="Cambria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A68AB"/>
    <w:multiLevelType w:val="hybridMultilevel"/>
    <w:tmpl w:val="62026A78"/>
    <w:lvl w:ilvl="0" w:tplc="080A0017">
      <w:start w:val="1"/>
      <w:numFmt w:val="lowerLetter"/>
      <w:lvlText w:val="%1)"/>
      <w:lvlJc w:val="left"/>
      <w:pPr>
        <w:ind w:left="776" w:hanging="360"/>
      </w:pPr>
    </w:lvl>
    <w:lvl w:ilvl="1" w:tplc="080A0019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3A4948A9"/>
    <w:multiLevelType w:val="hybridMultilevel"/>
    <w:tmpl w:val="B8D67F00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3A8A060E"/>
    <w:multiLevelType w:val="hybridMultilevel"/>
    <w:tmpl w:val="24AAE514"/>
    <w:lvl w:ilvl="0" w:tplc="6666F636">
      <w:start w:val="9"/>
      <w:numFmt w:val="bullet"/>
      <w:lvlText w:val="-"/>
      <w:lvlJc w:val="left"/>
      <w:pPr>
        <w:ind w:left="720" w:hanging="360"/>
      </w:pPr>
      <w:rPr>
        <w:rFonts w:ascii="Montserrat" w:eastAsia="Cambria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74A"/>
    <w:multiLevelType w:val="hybridMultilevel"/>
    <w:tmpl w:val="C30EA854"/>
    <w:lvl w:ilvl="0" w:tplc="080A0005">
      <w:start w:val="1"/>
      <w:numFmt w:val="bullet"/>
      <w:lvlText w:val=""/>
      <w:lvlJc w:val="left"/>
      <w:pPr>
        <w:ind w:left="41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8" w15:restartNumberingAfterBreak="0">
    <w:nsid w:val="42AB50DA"/>
    <w:multiLevelType w:val="hybridMultilevel"/>
    <w:tmpl w:val="E578C6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2625A"/>
    <w:multiLevelType w:val="multilevel"/>
    <w:tmpl w:val="2E304DC8"/>
    <w:lvl w:ilvl="0">
      <w:start w:val="1"/>
      <w:numFmt w:val="decimal"/>
      <w:lvlText w:val="%1"/>
      <w:lvlJc w:val="left"/>
      <w:pPr>
        <w:ind w:left="671" w:hanging="61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20" w15:restartNumberingAfterBreak="0">
    <w:nsid w:val="58696DFB"/>
    <w:multiLevelType w:val="hybridMultilevel"/>
    <w:tmpl w:val="07A6ABCC"/>
    <w:lvl w:ilvl="0" w:tplc="96F0E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526B3"/>
    <w:multiLevelType w:val="hybridMultilevel"/>
    <w:tmpl w:val="D4DCA05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1439"/>
    <w:multiLevelType w:val="hybridMultilevel"/>
    <w:tmpl w:val="FD180B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12EF4"/>
    <w:multiLevelType w:val="hybridMultilevel"/>
    <w:tmpl w:val="EC16C324"/>
    <w:lvl w:ilvl="0" w:tplc="080A0013">
      <w:start w:val="1"/>
      <w:numFmt w:val="upperRoman"/>
      <w:lvlText w:val="%1."/>
      <w:lvlJc w:val="right"/>
      <w:pPr>
        <w:ind w:left="294" w:hanging="360"/>
      </w:pPr>
    </w:lvl>
    <w:lvl w:ilvl="1" w:tplc="080A0019">
      <w:start w:val="1"/>
      <w:numFmt w:val="lowerLetter"/>
      <w:lvlText w:val="%2."/>
      <w:lvlJc w:val="left"/>
      <w:pPr>
        <w:ind w:left="1014" w:hanging="360"/>
      </w:pPr>
    </w:lvl>
    <w:lvl w:ilvl="2" w:tplc="080A001B">
      <w:start w:val="1"/>
      <w:numFmt w:val="lowerRoman"/>
      <w:lvlText w:val="%3."/>
      <w:lvlJc w:val="right"/>
      <w:pPr>
        <w:ind w:left="1734" w:hanging="180"/>
      </w:pPr>
    </w:lvl>
    <w:lvl w:ilvl="3" w:tplc="080A000F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74535EC8"/>
    <w:multiLevelType w:val="hybridMultilevel"/>
    <w:tmpl w:val="B9E89182"/>
    <w:lvl w:ilvl="0" w:tplc="25046E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E4BA2"/>
    <w:multiLevelType w:val="hybridMultilevel"/>
    <w:tmpl w:val="840C4C9A"/>
    <w:lvl w:ilvl="0" w:tplc="5FEEC4E6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35267B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3157B"/>
    <w:multiLevelType w:val="hybridMultilevel"/>
    <w:tmpl w:val="97B802E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85BC1"/>
    <w:multiLevelType w:val="hybridMultilevel"/>
    <w:tmpl w:val="9D80A4F8"/>
    <w:lvl w:ilvl="0" w:tplc="07E8C2CE">
      <w:start w:val="1"/>
      <w:numFmt w:val="upperRoman"/>
      <w:lvlText w:val="%1."/>
      <w:lvlJc w:val="left"/>
      <w:pPr>
        <w:ind w:left="416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136" w:hanging="360"/>
      </w:pPr>
    </w:lvl>
    <w:lvl w:ilvl="2" w:tplc="080A001B">
      <w:start w:val="1"/>
      <w:numFmt w:val="lowerRoman"/>
      <w:lvlText w:val="%3."/>
      <w:lvlJc w:val="right"/>
      <w:pPr>
        <w:ind w:left="1856" w:hanging="180"/>
      </w:pPr>
    </w:lvl>
    <w:lvl w:ilvl="3" w:tplc="080A000F">
      <w:start w:val="1"/>
      <w:numFmt w:val="decimal"/>
      <w:lvlText w:val="%4."/>
      <w:lvlJc w:val="left"/>
      <w:pPr>
        <w:ind w:left="2576" w:hanging="360"/>
      </w:pPr>
    </w:lvl>
    <w:lvl w:ilvl="4" w:tplc="080A0019" w:tentative="1">
      <w:start w:val="1"/>
      <w:numFmt w:val="lowerLetter"/>
      <w:lvlText w:val="%5."/>
      <w:lvlJc w:val="left"/>
      <w:pPr>
        <w:ind w:left="3296" w:hanging="360"/>
      </w:pPr>
    </w:lvl>
    <w:lvl w:ilvl="5" w:tplc="080A001B" w:tentative="1">
      <w:start w:val="1"/>
      <w:numFmt w:val="lowerRoman"/>
      <w:lvlText w:val="%6."/>
      <w:lvlJc w:val="right"/>
      <w:pPr>
        <w:ind w:left="4016" w:hanging="180"/>
      </w:pPr>
    </w:lvl>
    <w:lvl w:ilvl="6" w:tplc="080A000F" w:tentative="1">
      <w:start w:val="1"/>
      <w:numFmt w:val="decimal"/>
      <w:lvlText w:val="%7."/>
      <w:lvlJc w:val="left"/>
      <w:pPr>
        <w:ind w:left="4736" w:hanging="360"/>
      </w:pPr>
    </w:lvl>
    <w:lvl w:ilvl="7" w:tplc="080A0019" w:tentative="1">
      <w:start w:val="1"/>
      <w:numFmt w:val="lowerLetter"/>
      <w:lvlText w:val="%8."/>
      <w:lvlJc w:val="left"/>
      <w:pPr>
        <w:ind w:left="5456" w:hanging="360"/>
      </w:pPr>
    </w:lvl>
    <w:lvl w:ilvl="8" w:tplc="080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7F3850F4"/>
    <w:multiLevelType w:val="hybridMultilevel"/>
    <w:tmpl w:val="0BA2AF14"/>
    <w:lvl w:ilvl="0" w:tplc="080A0017">
      <w:start w:val="1"/>
      <w:numFmt w:val="lowerLetter"/>
      <w:lvlText w:val="%1)"/>
      <w:lvlJc w:val="left"/>
      <w:pPr>
        <w:ind w:left="349" w:hanging="360"/>
      </w:pPr>
    </w:lvl>
    <w:lvl w:ilvl="1" w:tplc="080A0019">
      <w:start w:val="1"/>
      <w:numFmt w:val="lowerLetter"/>
      <w:lvlText w:val="%2."/>
      <w:lvlJc w:val="left"/>
      <w:pPr>
        <w:ind w:left="1069" w:hanging="360"/>
      </w:pPr>
    </w:lvl>
    <w:lvl w:ilvl="2" w:tplc="1EB0A2FA">
      <w:start w:val="1"/>
      <w:numFmt w:val="decimal"/>
      <w:lvlText w:val="%3."/>
      <w:lvlJc w:val="left"/>
      <w:pPr>
        <w:ind w:left="1969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509" w:hanging="360"/>
      </w:pPr>
    </w:lvl>
    <w:lvl w:ilvl="4" w:tplc="080A0019" w:tentative="1">
      <w:start w:val="1"/>
      <w:numFmt w:val="lowerLetter"/>
      <w:lvlText w:val="%5."/>
      <w:lvlJc w:val="left"/>
      <w:pPr>
        <w:ind w:left="3229" w:hanging="360"/>
      </w:pPr>
    </w:lvl>
    <w:lvl w:ilvl="5" w:tplc="080A001B" w:tentative="1">
      <w:start w:val="1"/>
      <w:numFmt w:val="lowerRoman"/>
      <w:lvlText w:val="%6."/>
      <w:lvlJc w:val="right"/>
      <w:pPr>
        <w:ind w:left="3949" w:hanging="180"/>
      </w:pPr>
    </w:lvl>
    <w:lvl w:ilvl="6" w:tplc="080A000F" w:tentative="1">
      <w:start w:val="1"/>
      <w:numFmt w:val="decimal"/>
      <w:lvlText w:val="%7."/>
      <w:lvlJc w:val="left"/>
      <w:pPr>
        <w:ind w:left="4669" w:hanging="360"/>
      </w:pPr>
    </w:lvl>
    <w:lvl w:ilvl="7" w:tplc="080A0019" w:tentative="1">
      <w:start w:val="1"/>
      <w:numFmt w:val="lowerLetter"/>
      <w:lvlText w:val="%8."/>
      <w:lvlJc w:val="left"/>
      <w:pPr>
        <w:ind w:left="5389" w:hanging="360"/>
      </w:pPr>
    </w:lvl>
    <w:lvl w:ilvl="8" w:tplc="080A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0"/>
  </w:num>
  <w:num w:numId="2">
    <w:abstractNumId w:val="19"/>
  </w:num>
  <w:num w:numId="3">
    <w:abstractNumId w:val="26"/>
  </w:num>
  <w:num w:numId="4">
    <w:abstractNumId w:val="18"/>
  </w:num>
  <w:num w:numId="5">
    <w:abstractNumId w:val="7"/>
  </w:num>
  <w:num w:numId="6">
    <w:abstractNumId w:val="25"/>
  </w:num>
  <w:num w:numId="7">
    <w:abstractNumId w:val="1"/>
  </w:num>
  <w:num w:numId="8">
    <w:abstractNumId w:val="12"/>
  </w:num>
  <w:num w:numId="9">
    <w:abstractNumId w:val="28"/>
  </w:num>
  <w:num w:numId="10">
    <w:abstractNumId w:val="3"/>
  </w:num>
  <w:num w:numId="11">
    <w:abstractNumId w:val="9"/>
  </w:num>
  <w:num w:numId="12">
    <w:abstractNumId w:val="20"/>
  </w:num>
  <w:num w:numId="13">
    <w:abstractNumId w:val="23"/>
  </w:num>
  <w:num w:numId="14">
    <w:abstractNumId w:val="22"/>
  </w:num>
  <w:num w:numId="15">
    <w:abstractNumId w:val="4"/>
  </w:num>
  <w:num w:numId="16">
    <w:abstractNumId w:val="27"/>
  </w:num>
  <w:num w:numId="17">
    <w:abstractNumId w:val="5"/>
  </w:num>
  <w:num w:numId="18">
    <w:abstractNumId w:val="14"/>
  </w:num>
  <w:num w:numId="19">
    <w:abstractNumId w:val="17"/>
  </w:num>
  <w:num w:numId="20">
    <w:abstractNumId w:val="8"/>
  </w:num>
  <w:num w:numId="21">
    <w:abstractNumId w:val="24"/>
  </w:num>
  <w:num w:numId="22">
    <w:abstractNumId w:val="0"/>
  </w:num>
  <w:num w:numId="23">
    <w:abstractNumId w:val="15"/>
  </w:num>
  <w:num w:numId="24">
    <w:abstractNumId w:val="2"/>
  </w:num>
  <w:num w:numId="25">
    <w:abstractNumId w:val="11"/>
  </w:num>
  <w:num w:numId="26">
    <w:abstractNumId w:val="16"/>
  </w:num>
  <w:num w:numId="27">
    <w:abstractNumId w:val="13"/>
  </w:num>
  <w:num w:numId="28">
    <w:abstractNumId w:val="21"/>
  </w:num>
  <w:num w:numId="29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9D7"/>
    <w:rsid w:val="00003D3B"/>
    <w:rsid w:val="00031408"/>
    <w:rsid w:val="00041A58"/>
    <w:rsid w:val="00042AE5"/>
    <w:rsid w:val="00047AE0"/>
    <w:rsid w:val="00053FCE"/>
    <w:rsid w:val="00060407"/>
    <w:rsid w:val="000707D4"/>
    <w:rsid w:val="000B0C64"/>
    <w:rsid w:val="000B114B"/>
    <w:rsid w:val="000B75E5"/>
    <w:rsid w:val="000B7B67"/>
    <w:rsid w:val="000C641B"/>
    <w:rsid w:val="000D02CA"/>
    <w:rsid w:val="000D3F4C"/>
    <w:rsid w:val="000D5BA0"/>
    <w:rsid w:val="000E4FF6"/>
    <w:rsid w:val="000F3569"/>
    <w:rsid w:val="0010421F"/>
    <w:rsid w:val="001071FB"/>
    <w:rsid w:val="00113DCD"/>
    <w:rsid w:val="001220DE"/>
    <w:rsid w:val="00123E3C"/>
    <w:rsid w:val="0014397A"/>
    <w:rsid w:val="00161140"/>
    <w:rsid w:val="00162C5F"/>
    <w:rsid w:val="00171312"/>
    <w:rsid w:val="00176BC2"/>
    <w:rsid w:val="00176C9D"/>
    <w:rsid w:val="00181E5C"/>
    <w:rsid w:val="00184A80"/>
    <w:rsid w:val="00184E3B"/>
    <w:rsid w:val="00190BA9"/>
    <w:rsid w:val="001A4926"/>
    <w:rsid w:val="001A4E05"/>
    <w:rsid w:val="001B73CA"/>
    <w:rsid w:val="001C6272"/>
    <w:rsid w:val="001D38A7"/>
    <w:rsid w:val="0020001E"/>
    <w:rsid w:val="00210393"/>
    <w:rsid w:val="002130BF"/>
    <w:rsid w:val="00221A62"/>
    <w:rsid w:val="00225EBC"/>
    <w:rsid w:val="00251375"/>
    <w:rsid w:val="002644EC"/>
    <w:rsid w:val="00285CDA"/>
    <w:rsid w:val="00296991"/>
    <w:rsid w:val="002A1C42"/>
    <w:rsid w:val="002B3F88"/>
    <w:rsid w:val="002D347E"/>
    <w:rsid w:val="002D5BE2"/>
    <w:rsid w:val="002E5797"/>
    <w:rsid w:val="002F24B0"/>
    <w:rsid w:val="002F3B45"/>
    <w:rsid w:val="002F4493"/>
    <w:rsid w:val="002F5692"/>
    <w:rsid w:val="003068C4"/>
    <w:rsid w:val="003140E0"/>
    <w:rsid w:val="00350988"/>
    <w:rsid w:val="0038479C"/>
    <w:rsid w:val="003911E2"/>
    <w:rsid w:val="003967B5"/>
    <w:rsid w:val="003A392C"/>
    <w:rsid w:val="003B489D"/>
    <w:rsid w:val="003C2D08"/>
    <w:rsid w:val="003D5E20"/>
    <w:rsid w:val="003E5BA1"/>
    <w:rsid w:val="003F5116"/>
    <w:rsid w:val="0040181E"/>
    <w:rsid w:val="004037ED"/>
    <w:rsid w:val="00403845"/>
    <w:rsid w:val="0040489C"/>
    <w:rsid w:val="00407FD3"/>
    <w:rsid w:val="00416BCC"/>
    <w:rsid w:val="00441151"/>
    <w:rsid w:val="00441A93"/>
    <w:rsid w:val="00445A14"/>
    <w:rsid w:val="004473B1"/>
    <w:rsid w:val="004611FF"/>
    <w:rsid w:val="00480E20"/>
    <w:rsid w:val="004832A9"/>
    <w:rsid w:val="0048692A"/>
    <w:rsid w:val="004901C4"/>
    <w:rsid w:val="00494B43"/>
    <w:rsid w:val="004A0D61"/>
    <w:rsid w:val="004A24ED"/>
    <w:rsid w:val="004A2D60"/>
    <w:rsid w:val="00500832"/>
    <w:rsid w:val="00503C0B"/>
    <w:rsid w:val="00515FCA"/>
    <w:rsid w:val="005271D5"/>
    <w:rsid w:val="0053166A"/>
    <w:rsid w:val="00534FB4"/>
    <w:rsid w:val="0053597D"/>
    <w:rsid w:val="00551DA1"/>
    <w:rsid w:val="00554974"/>
    <w:rsid w:val="00561182"/>
    <w:rsid w:val="00561CF6"/>
    <w:rsid w:val="0057367D"/>
    <w:rsid w:val="005761AC"/>
    <w:rsid w:val="00582D04"/>
    <w:rsid w:val="00584ED3"/>
    <w:rsid w:val="005873CB"/>
    <w:rsid w:val="00587670"/>
    <w:rsid w:val="005925CD"/>
    <w:rsid w:val="0059284C"/>
    <w:rsid w:val="00594104"/>
    <w:rsid w:val="005A4F42"/>
    <w:rsid w:val="005B4442"/>
    <w:rsid w:val="005C42CC"/>
    <w:rsid w:val="005C460C"/>
    <w:rsid w:val="005C61B9"/>
    <w:rsid w:val="005D45FA"/>
    <w:rsid w:val="005D5BE6"/>
    <w:rsid w:val="005E438B"/>
    <w:rsid w:val="005E496B"/>
    <w:rsid w:val="006119AC"/>
    <w:rsid w:val="0061209D"/>
    <w:rsid w:val="00613071"/>
    <w:rsid w:val="00617102"/>
    <w:rsid w:val="0061742E"/>
    <w:rsid w:val="00644AFF"/>
    <w:rsid w:val="006526A0"/>
    <w:rsid w:val="00654FB3"/>
    <w:rsid w:val="00657D82"/>
    <w:rsid w:val="00662BE2"/>
    <w:rsid w:val="00680E02"/>
    <w:rsid w:val="0069167F"/>
    <w:rsid w:val="006A2F4C"/>
    <w:rsid w:val="006D7110"/>
    <w:rsid w:val="006E4904"/>
    <w:rsid w:val="006F033B"/>
    <w:rsid w:val="006F1D2A"/>
    <w:rsid w:val="006F3D49"/>
    <w:rsid w:val="006F578A"/>
    <w:rsid w:val="006F7604"/>
    <w:rsid w:val="00700508"/>
    <w:rsid w:val="00703C9A"/>
    <w:rsid w:val="00712191"/>
    <w:rsid w:val="007129F3"/>
    <w:rsid w:val="00715550"/>
    <w:rsid w:val="00732AD4"/>
    <w:rsid w:val="00734119"/>
    <w:rsid w:val="0074605B"/>
    <w:rsid w:val="00760615"/>
    <w:rsid w:val="00773B0F"/>
    <w:rsid w:val="00785794"/>
    <w:rsid w:val="00791B35"/>
    <w:rsid w:val="00792D5B"/>
    <w:rsid w:val="007A129D"/>
    <w:rsid w:val="007B2DE1"/>
    <w:rsid w:val="007B6B74"/>
    <w:rsid w:val="007B717D"/>
    <w:rsid w:val="007B76E2"/>
    <w:rsid w:val="007D1582"/>
    <w:rsid w:val="007E08A2"/>
    <w:rsid w:val="007E6599"/>
    <w:rsid w:val="007F243A"/>
    <w:rsid w:val="007F324B"/>
    <w:rsid w:val="0080042E"/>
    <w:rsid w:val="008021A4"/>
    <w:rsid w:val="00815D34"/>
    <w:rsid w:val="00817FCB"/>
    <w:rsid w:val="00820F03"/>
    <w:rsid w:val="00827258"/>
    <w:rsid w:val="00836BE3"/>
    <w:rsid w:val="00850B18"/>
    <w:rsid w:val="0085510A"/>
    <w:rsid w:val="00857AF5"/>
    <w:rsid w:val="0087487B"/>
    <w:rsid w:val="0087624F"/>
    <w:rsid w:val="008813D5"/>
    <w:rsid w:val="00881B65"/>
    <w:rsid w:val="008B1E7E"/>
    <w:rsid w:val="008B6408"/>
    <w:rsid w:val="008C02BB"/>
    <w:rsid w:val="008C3E41"/>
    <w:rsid w:val="008C43A8"/>
    <w:rsid w:val="008C6C5C"/>
    <w:rsid w:val="008F29FA"/>
    <w:rsid w:val="008F5349"/>
    <w:rsid w:val="00914A1E"/>
    <w:rsid w:val="0091639C"/>
    <w:rsid w:val="009357D6"/>
    <w:rsid w:val="00942CD5"/>
    <w:rsid w:val="009459E5"/>
    <w:rsid w:val="00961490"/>
    <w:rsid w:val="00967EE7"/>
    <w:rsid w:val="009724C8"/>
    <w:rsid w:val="00973E2B"/>
    <w:rsid w:val="009951E2"/>
    <w:rsid w:val="009A368C"/>
    <w:rsid w:val="009B21C0"/>
    <w:rsid w:val="009B2F94"/>
    <w:rsid w:val="009C3258"/>
    <w:rsid w:val="009D2042"/>
    <w:rsid w:val="009D2EA0"/>
    <w:rsid w:val="009D7153"/>
    <w:rsid w:val="009E00A6"/>
    <w:rsid w:val="00A0596F"/>
    <w:rsid w:val="00A17BFC"/>
    <w:rsid w:val="00A21CEE"/>
    <w:rsid w:val="00A44D54"/>
    <w:rsid w:val="00A53DC2"/>
    <w:rsid w:val="00A5659E"/>
    <w:rsid w:val="00A64B8D"/>
    <w:rsid w:val="00A669A6"/>
    <w:rsid w:val="00A87E2D"/>
    <w:rsid w:val="00A87FC4"/>
    <w:rsid w:val="00A9659C"/>
    <w:rsid w:val="00AA41F0"/>
    <w:rsid w:val="00AB2EA4"/>
    <w:rsid w:val="00AC00AA"/>
    <w:rsid w:val="00AC2006"/>
    <w:rsid w:val="00AD7009"/>
    <w:rsid w:val="00AD7186"/>
    <w:rsid w:val="00AF206C"/>
    <w:rsid w:val="00AF5ED9"/>
    <w:rsid w:val="00B037D2"/>
    <w:rsid w:val="00B1298A"/>
    <w:rsid w:val="00B132A0"/>
    <w:rsid w:val="00B159DD"/>
    <w:rsid w:val="00B26C4F"/>
    <w:rsid w:val="00B32873"/>
    <w:rsid w:val="00B343C9"/>
    <w:rsid w:val="00B36F52"/>
    <w:rsid w:val="00B37145"/>
    <w:rsid w:val="00B42884"/>
    <w:rsid w:val="00B42AAD"/>
    <w:rsid w:val="00B50F8E"/>
    <w:rsid w:val="00B66401"/>
    <w:rsid w:val="00B73D71"/>
    <w:rsid w:val="00B96B07"/>
    <w:rsid w:val="00BA397A"/>
    <w:rsid w:val="00BB2AFD"/>
    <w:rsid w:val="00BD1792"/>
    <w:rsid w:val="00BD43CD"/>
    <w:rsid w:val="00BD4B2D"/>
    <w:rsid w:val="00C030FC"/>
    <w:rsid w:val="00C16F45"/>
    <w:rsid w:val="00C248D7"/>
    <w:rsid w:val="00C257F6"/>
    <w:rsid w:val="00C25D0F"/>
    <w:rsid w:val="00C2602C"/>
    <w:rsid w:val="00C36E21"/>
    <w:rsid w:val="00C43CB9"/>
    <w:rsid w:val="00C447AA"/>
    <w:rsid w:val="00C47474"/>
    <w:rsid w:val="00C73F87"/>
    <w:rsid w:val="00C8268E"/>
    <w:rsid w:val="00C92C5B"/>
    <w:rsid w:val="00C93AB8"/>
    <w:rsid w:val="00C9770A"/>
    <w:rsid w:val="00CA6144"/>
    <w:rsid w:val="00CB4391"/>
    <w:rsid w:val="00CC67EA"/>
    <w:rsid w:val="00CD40E3"/>
    <w:rsid w:val="00CE2000"/>
    <w:rsid w:val="00CF39AD"/>
    <w:rsid w:val="00CF6C29"/>
    <w:rsid w:val="00D0610A"/>
    <w:rsid w:val="00D0743B"/>
    <w:rsid w:val="00D10C50"/>
    <w:rsid w:val="00D20093"/>
    <w:rsid w:val="00D26A9C"/>
    <w:rsid w:val="00D358F5"/>
    <w:rsid w:val="00D4144C"/>
    <w:rsid w:val="00D46678"/>
    <w:rsid w:val="00D51F6D"/>
    <w:rsid w:val="00D566FB"/>
    <w:rsid w:val="00DC6D6A"/>
    <w:rsid w:val="00DD1A15"/>
    <w:rsid w:val="00DD4C3B"/>
    <w:rsid w:val="00DE367B"/>
    <w:rsid w:val="00DE47FC"/>
    <w:rsid w:val="00DF03F2"/>
    <w:rsid w:val="00DF0CF7"/>
    <w:rsid w:val="00E020A4"/>
    <w:rsid w:val="00E26F76"/>
    <w:rsid w:val="00E36E4B"/>
    <w:rsid w:val="00E40F53"/>
    <w:rsid w:val="00E51879"/>
    <w:rsid w:val="00E659F8"/>
    <w:rsid w:val="00E751B1"/>
    <w:rsid w:val="00E8153B"/>
    <w:rsid w:val="00E83AD6"/>
    <w:rsid w:val="00E8626D"/>
    <w:rsid w:val="00E90ED2"/>
    <w:rsid w:val="00E9295B"/>
    <w:rsid w:val="00EA6208"/>
    <w:rsid w:val="00EB4B81"/>
    <w:rsid w:val="00EC19D7"/>
    <w:rsid w:val="00EE7917"/>
    <w:rsid w:val="00EF10A6"/>
    <w:rsid w:val="00EF47BA"/>
    <w:rsid w:val="00F04FD4"/>
    <w:rsid w:val="00F102E4"/>
    <w:rsid w:val="00F12F5C"/>
    <w:rsid w:val="00F16E01"/>
    <w:rsid w:val="00F33290"/>
    <w:rsid w:val="00F3343A"/>
    <w:rsid w:val="00F53A18"/>
    <w:rsid w:val="00F648AB"/>
    <w:rsid w:val="00F819D2"/>
    <w:rsid w:val="00F8433D"/>
    <w:rsid w:val="00F9577F"/>
    <w:rsid w:val="00FA2A7F"/>
    <w:rsid w:val="00FB50C7"/>
    <w:rsid w:val="00FB7469"/>
    <w:rsid w:val="00FC5BC6"/>
    <w:rsid w:val="00FD52FF"/>
    <w:rsid w:val="00FE1F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7D1E8D"/>
  <w14:defaultImageDpi w14:val="300"/>
  <w15:docId w15:val="{00F7ABBB-6CBE-4D6C-B69D-1CD3601D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82"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94B4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4B4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4B4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B4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4B4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494B43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4B4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B4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B4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19D7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19D7"/>
  </w:style>
  <w:style w:type="paragraph" w:styleId="Piedepgina">
    <w:name w:val="footer"/>
    <w:basedOn w:val="Normal"/>
    <w:link w:val="PiedepginaCar"/>
    <w:uiPriority w:val="99"/>
    <w:unhideWhenUsed/>
    <w:rsid w:val="00EC19D7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9D7"/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03D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489D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E8153B"/>
    <w:rPr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E8153B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E8153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8153B"/>
    <w:rPr>
      <w:rFonts w:ascii="Arial" w:eastAsia="Times New Roman" w:hAnsi="Arial" w:cs="Arial"/>
      <w:sz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94B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4B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4B4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B4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4B43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494B4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4B4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B4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B43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B43"/>
    <w:pPr>
      <w:spacing w:after="0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B4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B64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4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40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4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4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E75C5D-4E83-49A7-BA55-20332ACA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Oficio núm. CCS/000/16</vt:lpstr>
      <vt:lpstr>C. NOMBRE DEL FUNCIONARIO DESTINATARIO</vt:lpstr>
      <vt:lpstr>Cargo del funcionario</vt:lpstr>
      <vt:lpstr>Atentamente</vt:lpstr>
      <vt:lpstr>NOMBRE DEL FUNCIONARIO</vt:lpstr>
    </vt:vector>
  </TitlesOfParts>
  <Company>CARTELLO</Company>
  <LinksUpToDate>false</LinksUpToDate>
  <CharactersWithSpaces>3538</CharactersWithSpaces>
  <SharedDoc>false</SharedDoc>
  <HLinks>
    <vt:vector size="6" baseType="variant">
      <vt:variant>
        <vt:i4>8192120</vt:i4>
      </vt:variant>
      <vt:variant>
        <vt:i4>-1</vt:i4>
      </vt:variant>
      <vt:variant>
        <vt:i4>2053</vt:i4>
      </vt:variant>
      <vt:variant>
        <vt:i4>1</vt:i4>
      </vt:variant>
      <vt:variant>
        <vt:lpwstr>hoja oficio-01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cartello diseño publicitario</dc:creator>
  <cp:lastModifiedBy>joseluis</cp:lastModifiedBy>
  <cp:revision>7</cp:revision>
  <cp:lastPrinted>2021-07-22T17:43:00Z</cp:lastPrinted>
  <dcterms:created xsi:type="dcterms:W3CDTF">2021-07-20T14:36:00Z</dcterms:created>
  <dcterms:modified xsi:type="dcterms:W3CDTF">2021-07-26T14:39:00Z</dcterms:modified>
</cp:coreProperties>
</file>