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0DBC3" w14:textId="77777777" w:rsidR="00D91572" w:rsidRPr="00D91572" w:rsidRDefault="00D91572" w:rsidP="00767E2A">
      <w:pPr>
        <w:ind w:left="-567"/>
        <w:rPr>
          <w:rFonts w:ascii="Montserrat" w:eastAsia="Arial" w:hAnsi="Montserrat" w:cs="Arial"/>
          <w:sz w:val="16"/>
          <w:szCs w:val="16"/>
          <w:lang w:eastAsia="es-MX"/>
        </w:rPr>
      </w:pPr>
      <w:bookmarkStart w:id="0" w:name="_Hlk100594464"/>
    </w:p>
    <w:p w14:paraId="128FED6E" w14:textId="77777777" w:rsidR="0019088E" w:rsidRDefault="0019088E" w:rsidP="00C7527C">
      <w:pPr>
        <w:jc w:val="center"/>
        <w:rPr>
          <w:rFonts w:ascii="Montserrat Medium" w:hAnsi="Montserrat Medium"/>
          <w:bCs/>
          <w:sz w:val="20"/>
          <w:szCs w:val="20"/>
        </w:rPr>
      </w:pPr>
    </w:p>
    <w:p w14:paraId="60E37884" w14:textId="06CA1B8F" w:rsidR="00C7527C" w:rsidRPr="0019088E" w:rsidRDefault="00C7527C" w:rsidP="00C7527C">
      <w:pPr>
        <w:jc w:val="center"/>
        <w:rPr>
          <w:rFonts w:ascii="Montserrat Medium" w:hAnsi="Montserrat Medium"/>
          <w:bCs/>
          <w:sz w:val="20"/>
          <w:szCs w:val="20"/>
        </w:rPr>
      </w:pPr>
      <w:r w:rsidRPr="0019088E">
        <w:rPr>
          <w:rFonts w:ascii="Montserrat Medium" w:hAnsi="Montserrat Medium"/>
          <w:bCs/>
          <w:sz w:val="20"/>
          <w:szCs w:val="20"/>
        </w:rPr>
        <w:t>APOYOS A LA CULTURA</w:t>
      </w:r>
    </w:p>
    <w:p w14:paraId="11934808" w14:textId="77777777" w:rsidR="00C7527C" w:rsidRPr="0019088E" w:rsidRDefault="00C7527C" w:rsidP="00C7527C">
      <w:pPr>
        <w:jc w:val="center"/>
        <w:rPr>
          <w:rFonts w:ascii="Montserrat Medium" w:hAnsi="Montserrat Medium"/>
          <w:bCs/>
          <w:sz w:val="20"/>
          <w:szCs w:val="20"/>
        </w:rPr>
      </w:pPr>
      <w:r w:rsidRPr="0019088E">
        <w:rPr>
          <w:rFonts w:ascii="Montserrat Medium" w:hAnsi="Montserrat Medium"/>
          <w:bCs/>
          <w:sz w:val="20"/>
          <w:szCs w:val="20"/>
        </w:rPr>
        <w:t>APOYO A INSTITUCIONES ESTATALES DE CULTURA (AIEC)</w:t>
      </w:r>
    </w:p>
    <w:p w14:paraId="5A3F19D8" w14:textId="77777777" w:rsidR="00C7527C" w:rsidRPr="00F50710" w:rsidRDefault="00C7527C" w:rsidP="00C7527C">
      <w:pPr>
        <w:jc w:val="center"/>
        <w:rPr>
          <w:rFonts w:ascii="Montserrat Medium" w:hAnsi="Montserrat Medium"/>
          <w:b/>
        </w:rPr>
      </w:pPr>
      <w:r w:rsidRPr="0019088E">
        <w:rPr>
          <w:rFonts w:ascii="Montserrat Medium" w:hAnsi="Montserrat Medium"/>
          <w:bCs/>
          <w:sz w:val="20"/>
          <w:szCs w:val="20"/>
        </w:rPr>
        <w:t>EJERCICIO 2022</w:t>
      </w:r>
    </w:p>
    <w:tbl>
      <w:tblPr>
        <w:tblpPr w:leftFromText="141" w:rightFromText="141" w:vertAnchor="text" w:horzAnchor="page" w:tblpX="751" w:tblpY="190"/>
        <w:tblW w:w="10348" w:type="dxa"/>
        <w:tblCellMar>
          <w:left w:w="70" w:type="dxa"/>
          <w:right w:w="70" w:type="dxa"/>
        </w:tblCellMar>
        <w:tblLook w:val="04A0" w:firstRow="1" w:lastRow="0" w:firstColumn="1" w:lastColumn="0" w:noHBand="0" w:noVBand="1"/>
      </w:tblPr>
      <w:tblGrid>
        <w:gridCol w:w="160"/>
        <w:gridCol w:w="10188"/>
      </w:tblGrid>
      <w:tr w:rsidR="00D91572" w:rsidRPr="00487256" w14:paraId="68607536" w14:textId="77777777" w:rsidTr="00F25DCF">
        <w:trPr>
          <w:trHeight w:val="274"/>
        </w:trPr>
        <w:tc>
          <w:tcPr>
            <w:tcW w:w="160" w:type="dxa"/>
            <w:tcBorders>
              <w:top w:val="nil"/>
              <w:left w:val="nil"/>
              <w:bottom w:val="nil"/>
              <w:right w:val="nil"/>
            </w:tcBorders>
            <w:shd w:val="clear" w:color="auto" w:fill="auto"/>
            <w:noWrap/>
            <w:vAlign w:val="center"/>
            <w:hideMark/>
          </w:tcPr>
          <w:p w14:paraId="797E5B58" w14:textId="77777777" w:rsidR="00D91572" w:rsidRPr="00487256" w:rsidRDefault="00D91572" w:rsidP="00767E2A">
            <w:pPr>
              <w:rPr>
                <w:rFonts w:ascii="Montserrat" w:eastAsia="Times New Roman" w:hAnsi="Montserrat" w:cs="Times New Roman"/>
                <w:color w:val="000000"/>
                <w:sz w:val="20"/>
                <w:szCs w:val="20"/>
                <w:lang w:eastAsia="es-MX"/>
              </w:rPr>
            </w:pPr>
          </w:p>
        </w:tc>
        <w:tc>
          <w:tcPr>
            <w:tcW w:w="10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33A4C" w14:textId="77777777" w:rsidR="00D91572" w:rsidRPr="00487256" w:rsidRDefault="00D91572" w:rsidP="00767E2A">
            <w:pP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Fecha de Constitución </w:t>
            </w:r>
          </w:p>
        </w:tc>
      </w:tr>
      <w:tr w:rsidR="00D91572" w:rsidRPr="00487256" w14:paraId="6A6DF0EE" w14:textId="77777777" w:rsidTr="00F25DCF">
        <w:trPr>
          <w:trHeight w:val="271"/>
        </w:trPr>
        <w:tc>
          <w:tcPr>
            <w:tcW w:w="160" w:type="dxa"/>
            <w:tcBorders>
              <w:top w:val="nil"/>
              <w:left w:val="nil"/>
              <w:bottom w:val="nil"/>
              <w:right w:val="nil"/>
            </w:tcBorders>
            <w:shd w:val="clear" w:color="auto" w:fill="auto"/>
            <w:noWrap/>
            <w:vAlign w:val="bottom"/>
            <w:hideMark/>
          </w:tcPr>
          <w:p w14:paraId="577D7F58" w14:textId="77777777" w:rsidR="00D91572" w:rsidRPr="00487256" w:rsidRDefault="00D91572" w:rsidP="00767E2A">
            <w:pPr>
              <w:rPr>
                <w:rFonts w:ascii="Montserrat" w:eastAsia="Times New Roman" w:hAnsi="Montserrat" w:cs="Times New Roman"/>
                <w:color w:val="000000"/>
                <w:sz w:val="20"/>
                <w:szCs w:val="20"/>
                <w:lang w:eastAsia="es-MX"/>
              </w:rPr>
            </w:pPr>
          </w:p>
        </w:tc>
        <w:tc>
          <w:tcPr>
            <w:tcW w:w="10188" w:type="dxa"/>
            <w:tcBorders>
              <w:top w:val="nil"/>
              <w:left w:val="single" w:sz="4" w:space="0" w:color="auto"/>
              <w:bottom w:val="single" w:sz="4" w:space="0" w:color="auto"/>
              <w:right w:val="single" w:sz="4" w:space="0" w:color="auto"/>
            </w:tcBorders>
            <w:shd w:val="clear" w:color="auto" w:fill="auto"/>
            <w:noWrap/>
            <w:vAlign w:val="bottom"/>
            <w:hideMark/>
          </w:tcPr>
          <w:p w14:paraId="048B2DF0" w14:textId="77777777" w:rsidR="00D91572" w:rsidRPr="00487256" w:rsidRDefault="00D91572" w:rsidP="00767E2A">
            <w:pPr>
              <w:ind w:left="-225"/>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D91572" w:rsidRPr="00487256" w14:paraId="21C7CB3B" w14:textId="77777777" w:rsidTr="00F25DCF">
        <w:trPr>
          <w:trHeight w:val="264"/>
        </w:trPr>
        <w:tc>
          <w:tcPr>
            <w:tcW w:w="160" w:type="dxa"/>
            <w:tcBorders>
              <w:top w:val="nil"/>
              <w:left w:val="nil"/>
              <w:bottom w:val="nil"/>
              <w:right w:val="nil"/>
            </w:tcBorders>
            <w:shd w:val="clear" w:color="auto" w:fill="auto"/>
            <w:noWrap/>
            <w:vAlign w:val="center"/>
            <w:hideMark/>
          </w:tcPr>
          <w:p w14:paraId="16C0C2C4" w14:textId="77777777" w:rsidR="00D91572" w:rsidRPr="00487256" w:rsidRDefault="00D91572" w:rsidP="00767E2A">
            <w:pPr>
              <w:rPr>
                <w:rFonts w:ascii="Montserrat" w:eastAsia="Times New Roman" w:hAnsi="Montserrat" w:cs="Times New Roman"/>
                <w:color w:val="000000"/>
                <w:sz w:val="20"/>
                <w:szCs w:val="20"/>
                <w:lang w:eastAsia="es-MX"/>
              </w:rPr>
            </w:pPr>
          </w:p>
        </w:tc>
        <w:tc>
          <w:tcPr>
            <w:tcW w:w="10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C86AE" w14:textId="77777777" w:rsidR="00D91572" w:rsidRPr="00487256" w:rsidRDefault="00D91572" w:rsidP="00767E2A">
            <w:pP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Domicilio donde se constituye el Comité: </w:t>
            </w:r>
          </w:p>
        </w:tc>
      </w:tr>
      <w:tr w:rsidR="00D91572" w:rsidRPr="00487256" w14:paraId="7D26B103" w14:textId="77777777" w:rsidTr="00F25DCF">
        <w:trPr>
          <w:trHeight w:val="181"/>
        </w:trPr>
        <w:tc>
          <w:tcPr>
            <w:tcW w:w="160" w:type="dxa"/>
            <w:tcBorders>
              <w:top w:val="nil"/>
              <w:left w:val="nil"/>
              <w:bottom w:val="nil"/>
              <w:right w:val="nil"/>
            </w:tcBorders>
            <w:shd w:val="clear" w:color="auto" w:fill="auto"/>
            <w:noWrap/>
            <w:vAlign w:val="bottom"/>
            <w:hideMark/>
          </w:tcPr>
          <w:p w14:paraId="08CC6064" w14:textId="77777777" w:rsidR="00D91572" w:rsidRPr="00487256" w:rsidRDefault="00D91572" w:rsidP="00767E2A">
            <w:pPr>
              <w:rPr>
                <w:rFonts w:ascii="Montserrat" w:eastAsia="Times New Roman" w:hAnsi="Montserrat" w:cs="Times New Roman"/>
                <w:color w:val="000000"/>
                <w:sz w:val="20"/>
                <w:szCs w:val="20"/>
                <w:lang w:eastAsia="es-MX"/>
              </w:rPr>
            </w:pPr>
          </w:p>
        </w:tc>
        <w:tc>
          <w:tcPr>
            <w:tcW w:w="10188" w:type="dxa"/>
            <w:tcBorders>
              <w:top w:val="nil"/>
              <w:left w:val="single" w:sz="4" w:space="0" w:color="auto"/>
              <w:bottom w:val="single" w:sz="4" w:space="0" w:color="auto"/>
              <w:right w:val="single" w:sz="4" w:space="0" w:color="auto"/>
            </w:tcBorders>
            <w:shd w:val="clear" w:color="auto" w:fill="auto"/>
            <w:noWrap/>
            <w:vAlign w:val="bottom"/>
            <w:hideMark/>
          </w:tcPr>
          <w:p w14:paraId="239A9A85" w14:textId="77777777" w:rsidR="00D91572" w:rsidRPr="00487256" w:rsidRDefault="00D91572" w:rsidP="00767E2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bl>
    <w:p w14:paraId="6581327E" w14:textId="77777777" w:rsidR="00D91572" w:rsidRPr="00873F38" w:rsidRDefault="00D91572" w:rsidP="00CB75E8">
      <w:pPr>
        <w:tabs>
          <w:tab w:val="left" w:pos="709"/>
        </w:tabs>
        <w:ind w:left="-426"/>
        <w:rPr>
          <w:rFonts w:ascii="Montserrat" w:eastAsia="Arial" w:hAnsi="Montserrat" w:cs="Arial"/>
          <w:i/>
          <w:sz w:val="16"/>
          <w:szCs w:val="16"/>
          <w:lang w:eastAsia="es-MX"/>
        </w:rPr>
      </w:pPr>
    </w:p>
    <w:tbl>
      <w:tblPr>
        <w:tblW w:w="10401" w:type="dxa"/>
        <w:jc w:val="center"/>
        <w:tblLayout w:type="fixed"/>
        <w:tblCellMar>
          <w:left w:w="70" w:type="dxa"/>
          <w:right w:w="70" w:type="dxa"/>
        </w:tblCellMar>
        <w:tblLook w:val="04A0" w:firstRow="1" w:lastRow="0" w:firstColumn="1" w:lastColumn="0" w:noHBand="0" w:noVBand="1"/>
      </w:tblPr>
      <w:tblGrid>
        <w:gridCol w:w="10207"/>
        <w:gridCol w:w="194"/>
      </w:tblGrid>
      <w:tr w:rsidR="00D61F2A" w:rsidRPr="00487256" w14:paraId="078D4DF8" w14:textId="77777777" w:rsidTr="00DD025A">
        <w:trPr>
          <w:trHeight w:val="307"/>
          <w:jc w:val="center"/>
        </w:trPr>
        <w:tc>
          <w:tcPr>
            <w:tcW w:w="10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4ABEC" w14:textId="77777777" w:rsidR="00D61F2A" w:rsidRPr="00487256" w:rsidRDefault="00D61F2A" w:rsidP="00767E2A">
            <w:pPr>
              <w:ind w:left="-75"/>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Nombre del Comité de Contraloría Social</w:t>
            </w:r>
          </w:p>
        </w:tc>
        <w:tc>
          <w:tcPr>
            <w:tcW w:w="194" w:type="dxa"/>
            <w:tcBorders>
              <w:top w:val="nil"/>
              <w:left w:val="nil"/>
              <w:bottom w:val="nil"/>
              <w:right w:val="nil"/>
            </w:tcBorders>
            <w:shd w:val="clear" w:color="auto" w:fill="auto"/>
            <w:vAlign w:val="center"/>
            <w:hideMark/>
          </w:tcPr>
          <w:p w14:paraId="47544950" w14:textId="77777777" w:rsidR="00D61F2A" w:rsidRPr="00487256" w:rsidRDefault="00D61F2A" w:rsidP="00760017">
            <w:pPr>
              <w:rPr>
                <w:rFonts w:ascii="Montserrat" w:eastAsia="Times New Roman" w:hAnsi="Montserrat" w:cs="Times New Roman"/>
                <w:color w:val="000000"/>
                <w:sz w:val="20"/>
                <w:szCs w:val="20"/>
                <w:lang w:eastAsia="es-MX"/>
              </w:rPr>
            </w:pPr>
          </w:p>
        </w:tc>
      </w:tr>
      <w:tr w:rsidR="00D61F2A" w:rsidRPr="00487256" w14:paraId="19AF3966" w14:textId="77777777" w:rsidTr="00DD025A">
        <w:trPr>
          <w:trHeight w:val="294"/>
          <w:jc w:val="center"/>
        </w:trPr>
        <w:tc>
          <w:tcPr>
            <w:tcW w:w="10207" w:type="dxa"/>
            <w:tcBorders>
              <w:top w:val="nil"/>
              <w:left w:val="single" w:sz="4" w:space="0" w:color="auto"/>
              <w:bottom w:val="single" w:sz="4" w:space="0" w:color="auto"/>
              <w:right w:val="single" w:sz="4" w:space="0" w:color="auto"/>
            </w:tcBorders>
            <w:shd w:val="clear" w:color="auto" w:fill="auto"/>
            <w:noWrap/>
            <w:vAlign w:val="bottom"/>
            <w:hideMark/>
          </w:tcPr>
          <w:p w14:paraId="52F4D6A5"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c>
          <w:tcPr>
            <w:tcW w:w="194" w:type="dxa"/>
            <w:tcBorders>
              <w:top w:val="nil"/>
              <w:left w:val="nil"/>
              <w:bottom w:val="nil"/>
              <w:right w:val="nil"/>
            </w:tcBorders>
            <w:shd w:val="clear" w:color="auto" w:fill="auto"/>
            <w:noWrap/>
            <w:vAlign w:val="bottom"/>
            <w:hideMark/>
          </w:tcPr>
          <w:p w14:paraId="15DB5096" w14:textId="77777777" w:rsidR="00D61F2A" w:rsidRPr="00487256" w:rsidRDefault="00D61F2A" w:rsidP="00760017">
            <w:pPr>
              <w:rPr>
                <w:rFonts w:ascii="Montserrat" w:eastAsia="Times New Roman" w:hAnsi="Montserrat" w:cs="Times New Roman"/>
                <w:color w:val="000000"/>
                <w:sz w:val="20"/>
                <w:szCs w:val="20"/>
                <w:lang w:eastAsia="es-MX"/>
              </w:rPr>
            </w:pPr>
          </w:p>
        </w:tc>
      </w:tr>
      <w:tr w:rsidR="00D61F2A" w:rsidRPr="00487256" w14:paraId="293C1514" w14:textId="77777777" w:rsidTr="00DD025A">
        <w:trPr>
          <w:trHeight w:val="317"/>
          <w:jc w:val="center"/>
        </w:trPr>
        <w:tc>
          <w:tcPr>
            <w:tcW w:w="10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9CCA7" w14:textId="77777777" w:rsidR="00D61F2A" w:rsidRPr="00487256" w:rsidRDefault="00D61F2A" w:rsidP="00760017">
            <w:pP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Clave de Registro </w:t>
            </w:r>
          </w:p>
        </w:tc>
        <w:tc>
          <w:tcPr>
            <w:tcW w:w="194" w:type="dxa"/>
            <w:tcBorders>
              <w:top w:val="nil"/>
              <w:left w:val="nil"/>
              <w:bottom w:val="nil"/>
              <w:right w:val="nil"/>
            </w:tcBorders>
            <w:shd w:val="clear" w:color="auto" w:fill="auto"/>
            <w:vAlign w:val="center"/>
            <w:hideMark/>
          </w:tcPr>
          <w:p w14:paraId="2E6D1143" w14:textId="77777777" w:rsidR="00D61F2A" w:rsidRPr="00487256" w:rsidRDefault="00D61F2A" w:rsidP="00760017">
            <w:pPr>
              <w:rPr>
                <w:rFonts w:ascii="Montserrat" w:eastAsia="Times New Roman" w:hAnsi="Montserrat" w:cs="Times New Roman"/>
                <w:color w:val="000000"/>
                <w:sz w:val="20"/>
                <w:szCs w:val="20"/>
                <w:lang w:eastAsia="es-MX"/>
              </w:rPr>
            </w:pPr>
          </w:p>
        </w:tc>
      </w:tr>
      <w:tr w:rsidR="00D61F2A" w:rsidRPr="00487256" w14:paraId="0E2FCC0C" w14:textId="77777777" w:rsidTr="00DD025A">
        <w:trPr>
          <w:trHeight w:val="232"/>
          <w:jc w:val="center"/>
        </w:trPr>
        <w:tc>
          <w:tcPr>
            <w:tcW w:w="10207" w:type="dxa"/>
            <w:tcBorders>
              <w:top w:val="nil"/>
              <w:left w:val="single" w:sz="4" w:space="0" w:color="auto"/>
              <w:bottom w:val="single" w:sz="4" w:space="0" w:color="auto"/>
              <w:right w:val="single" w:sz="4" w:space="0" w:color="auto"/>
            </w:tcBorders>
            <w:shd w:val="clear" w:color="auto" w:fill="auto"/>
            <w:noWrap/>
            <w:vAlign w:val="bottom"/>
            <w:hideMark/>
          </w:tcPr>
          <w:p w14:paraId="01015CA9"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c>
          <w:tcPr>
            <w:tcW w:w="194" w:type="dxa"/>
            <w:tcBorders>
              <w:top w:val="nil"/>
              <w:left w:val="nil"/>
              <w:bottom w:val="nil"/>
              <w:right w:val="nil"/>
            </w:tcBorders>
            <w:shd w:val="clear" w:color="auto" w:fill="auto"/>
            <w:noWrap/>
            <w:vAlign w:val="bottom"/>
            <w:hideMark/>
          </w:tcPr>
          <w:p w14:paraId="2C4C824F" w14:textId="77777777" w:rsidR="00D61F2A" w:rsidRPr="00487256" w:rsidRDefault="00D61F2A" w:rsidP="00760017">
            <w:pPr>
              <w:rPr>
                <w:rFonts w:ascii="Montserrat" w:eastAsia="Times New Roman" w:hAnsi="Montserrat" w:cs="Times New Roman"/>
                <w:color w:val="000000"/>
                <w:sz w:val="20"/>
                <w:szCs w:val="20"/>
                <w:lang w:eastAsia="es-MX"/>
              </w:rPr>
            </w:pPr>
          </w:p>
        </w:tc>
      </w:tr>
    </w:tbl>
    <w:p w14:paraId="5AB3A1F1" w14:textId="77777777" w:rsidR="00D61F2A" w:rsidRPr="00CA614E" w:rsidRDefault="00D61F2A" w:rsidP="00D61F2A">
      <w:pPr>
        <w:rPr>
          <w:rFonts w:ascii="Montserrat" w:eastAsia="Arial" w:hAnsi="Montserrat" w:cs="Arial"/>
          <w:i/>
          <w:sz w:val="16"/>
          <w:szCs w:val="16"/>
          <w:lang w:eastAsia="es-MX"/>
        </w:rPr>
      </w:pPr>
    </w:p>
    <w:p w14:paraId="385877E0" w14:textId="01CA499D" w:rsidR="00D61F2A" w:rsidRDefault="00D61F2A" w:rsidP="00D61F2A">
      <w:pPr>
        <w:numPr>
          <w:ilvl w:val="0"/>
          <w:numId w:val="2"/>
        </w:numPr>
        <w:spacing w:after="160"/>
        <w:contextualSpacing/>
        <w:rPr>
          <w:rFonts w:ascii="Montserrat" w:eastAsia="Arial" w:hAnsi="Montserrat" w:cs="Arial"/>
          <w:b/>
          <w:color w:val="C00000"/>
          <w:sz w:val="20"/>
          <w:szCs w:val="20"/>
          <w:lang w:eastAsia="es-MX"/>
        </w:rPr>
      </w:pPr>
      <w:r w:rsidRPr="005C3BF4">
        <w:rPr>
          <w:rFonts w:ascii="Montserrat" w:eastAsia="Arial" w:hAnsi="Montserrat" w:cs="Arial"/>
          <w:b/>
          <w:color w:val="C00000"/>
          <w:sz w:val="20"/>
          <w:szCs w:val="20"/>
          <w:lang w:eastAsia="es-MX"/>
        </w:rPr>
        <w:t xml:space="preserve">DATOS DE LA OBRA O APOYOS DEL PROGRAMA </w:t>
      </w:r>
    </w:p>
    <w:p w14:paraId="4876B2D9" w14:textId="77777777" w:rsidR="001F5AA4" w:rsidRPr="005C3BF4" w:rsidRDefault="001F5AA4" w:rsidP="001F5AA4">
      <w:pPr>
        <w:spacing w:after="160"/>
        <w:ind w:left="720"/>
        <w:contextualSpacing/>
        <w:rPr>
          <w:rFonts w:ascii="Montserrat" w:eastAsia="Arial" w:hAnsi="Montserrat" w:cs="Arial"/>
          <w:b/>
          <w:color w:val="C00000"/>
          <w:sz w:val="20"/>
          <w:szCs w:val="20"/>
          <w:lang w:eastAsia="es-MX"/>
        </w:rPr>
      </w:pPr>
    </w:p>
    <w:tbl>
      <w:tblPr>
        <w:tblW w:w="10206" w:type="dxa"/>
        <w:tblInd w:w="-572" w:type="dxa"/>
        <w:tblCellMar>
          <w:left w:w="70" w:type="dxa"/>
          <w:right w:w="70" w:type="dxa"/>
        </w:tblCellMar>
        <w:tblLook w:val="04A0" w:firstRow="1" w:lastRow="0" w:firstColumn="1" w:lastColumn="0" w:noHBand="0" w:noVBand="1"/>
      </w:tblPr>
      <w:tblGrid>
        <w:gridCol w:w="4253"/>
        <w:gridCol w:w="5953"/>
      </w:tblGrid>
      <w:tr w:rsidR="00D61F2A" w:rsidRPr="00487256" w14:paraId="4B7AFE09" w14:textId="77777777" w:rsidTr="00DD025A">
        <w:trPr>
          <w:trHeight w:val="227"/>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B9BF3" w14:textId="77777777" w:rsidR="00D61F2A" w:rsidRPr="00487256" w:rsidRDefault="00D61F2A" w:rsidP="00760017">
            <w:pPr>
              <w:rPr>
                <w:rFonts w:ascii="Montserrat" w:eastAsia="Times New Roman" w:hAnsi="Montserrat" w:cs="Times New Roman"/>
                <w:color w:val="000000"/>
                <w:sz w:val="20"/>
                <w:szCs w:val="20"/>
                <w:lang w:eastAsia="es-MX"/>
              </w:rPr>
            </w:pPr>
            <w:r>
              <w:rPr>
                <w:rFonts w:ascii="Montserrat" w:eastAsia="Arial" w:hAnsi="Montserrat" w:cs="Times New Roman"/>
                <w:color w:val="000000"/>
                <w:sz w:val="20"/>
                <w:szCs w:val="20"/>
                <w:lang w:eastAsia="es-MX"/>
              </w:rPr>
              <w:t xml:space="preserve">Apoyo, obra o servicio: </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339A8F5F" w14:textId="77777777" w:rsidR="00D61F2A" w:rsidRPr="00487256" w:rsidRDefault="00D61F2A" w:rsidP="00760017">
            <w:pPr>
              <w:rPr>
                <w:rFonts w:ascii="Montserrat" w:eastAsia="Times New Roman" w:hAnsi="Montserrat" w:cs="Times New Roman"/>
                <w:color w:val="000000"/>
                <w:sz w:val="20"/>
                <w:szCs w:val="20"/>
                <w:lang w:eastAsia="es-MX"/>
              </w:rPr>
            </w:pPr>
          </w:p>
        </w:tc>
      </w:tr>
      <w:tr w:rsidR="00D61F2A" w:rsidRPr="00487256" w14:paraId="6A0D6BBD" w14:textId="77777777" w:rsidTr="00DD025A">
        <w:trPr>
          <w:trHeight w:val="32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87086E5"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 xml:space="preserve">Objetivo General: </w:t>
            </w:r>
          </w:p>
        </w:tc>
        <w:tc>
          <w:tcPr>
            <w:tcW w:w="5953" w:type="dxa"/>
            <w:tcBorders>
              <w:top w:val="nil"/>
              <w:left w:val="nil"/>
              <w:bottom w:val="single" w:sz="4" w:space="0" w:color="auto"/>
              <w:right w:val="single" w:sz="4" w:space="0" w:color="auto"/>
            </w:tcBorders>
            <w:shd w:val="clear" w:color="auto" w:fill="auto"/>
            <w:noWrap/>
            <w:vAlign w:val="center"/>
            <w:hideMark/>
          </w:tcPr>
          <w:p w14:paraId="1FF3E10D"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D61F2A" w:rsidRPr="00487256" w14:paraId="7CF4BAB5" w14:textId="77777777" w:rsidTr="00DD025A">
        <w:trPr>
          <w:trHeight w:val="41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1FEB1E75" w14:textId="77777777" w:rsidR="00D61F2A" w:rsidRPr="00487256" w:rsidRDefault="00D61F2A" w:rsidP="00760017">
            <w:pP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Domicilio: (calle, numero, colonia, Código postal)</w:t>
            </w:r>
          </w:p>
        </w:tc>
        <w:tc>
          <w:tcPr>
            <w:tcW w:w="5953" w:type="dxa"/>
            <w:tcBorders>
              <w:top w:val="nil"/>
              <w:left w:val="nil"/>
              <w:bottom w:val="single" w:sz="4" w:space="0" w:color="auto"/>
              <w:right w:val="single" w:sz="4" w:space="0" w:color="auto"/>
            </w:tcBorders>
            <w:shd w:val="clear" w:color="auto" w:fill="auto"/>
            <w:noWrap/>
            <w:vAlign w:val="center"/>
            <w:hideMark/>
          </w:tcPr>
          <w:p w14:paraId="19FC3E74"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D61F2A" w:rsidRPr="00487256" w14:paraId="647A99B4" w14:textId="77777777" w:rsidTr="00DD025A">
        <w:trPr>
          <w:trHeight w:val="247"/>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3ABB866"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Localidad:</w:t>
            </w:r>
          </w:p>
        </w:tc>
        <w:tc>
          <w:tcPr>
            <w:tcW w:w="5953" w:type="dxa"/>
            <w:tcBorders>
              <w:top w:val="nil"/>
              <w:left w:val="nil"/>
              <w:bottom w:val="single" w:sz="4" w:space="0" w:color="auto"/>
              <w:right w:val="single" w:sz="4" w:space="0" w:color="auto"/>
            </w:tcBorders>
            <w:shd w:val="clear" w:color="auto" w:fill="auto"/>
            <w:noWrap/>
            <w:vAlign w:val="center"/>
            <w:hideMark/>
          </w:tcPr>
          <w:p w14:paraId="7DCE0AA0"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D61F2A" w:rsidRPr="00487256" w14:paraId="6C80F224" w14:textId="77777777" w:rsidTr="00DD025A">
        <w:trPr>
          <w:trHeight w:val="239"/>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E6778B7"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Municipio:</w:t>
            </w:r>
          </w:p>
        </w:tc>
        <w:tc>
          <w:tcPr>
            <w:tcW w:w="5953" w:type="dxa"/>
            <w:tcBorders>
              <w:top w:val="nil"/>
              <w:left w:val="nil"/>
              <w:bottom w:val="single" w:sz="4" w:space="0" w:color="auto"/>
              <w:right w:val="single" w:sz="4" w:space="0" w:color="auto"/>
            </w:tcBorders>
            <w:shd w:val="clear" w:color="auto" w:fill="auto"/>
            <w:noWrap/>
            <w:vAlign w:val="center"/>
            <w:hideMark/>
          </w:tcPr>
          <w:p w14:paraId="728ED4A7"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D61F2A" w:rsidRPr="00487256" w14:paraId="5CE790CD" w14:textId="77777777" w:rsidTr="00DD025A">
        <w:trPr>
          <w:trHeight w:val="253"/>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29D64970"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Estado:</w:t>
            </w:r>
          </w:p>
        </w:tc>
        <w:tc>
          <w:tcPr>
            <w:tcW w:w="5953" w:type="dxa"/>
            <w:tcBorders>
              <w:top w:val="nil"/>
              <w:left w:val="nil"/>
              <w:bottom w:val="single" w:sz="4" w:space="0" w:color="auto"/>
              <w:right w:val="single" w:sz="4" w:space="0" w:color="auto"/>
            </w:tcBorders>
            <w:shd w:val="clear" w:color="auto" w:fill="auto"/>
            <w:noWrap/>
            <w:vAlign w:val="center"/>
            <w:hideMark/>
          </w:tcPr>
          <w:p w14:paraId="1CCC18FE"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D61F2A" w:rsidRPr="00487256" w14:paraId="1D64AF54" w14:textId="77777777" w:rsidTr="00DD025A">
        <w:trPr>
          <w:trHeight w:val="273"/>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AAB0215"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Monto de la obra, apoyo o servicio:</w:t>
            </w:r>
          </w:p>
        </w:tc>
        <w:tc>
          <w:tcPr>
            <w:tcW w:w="5953" w:type="dxa"/>
            <w:tcBorders>
              <w:top w:val="nil"/>
              <w:left w:val="nil"/>
              <w:bottom w:val="single" w:sz="4" w:space="0" w:color="auto"/>
              <w:right w:val="single" w:sz="4" w:space="0" w:color="auto"/>
            </w:tcBorders>
            <w:shd w:val="clear" w:color="auto" w:fill="auto"/>
            <w:noWrap/>
            <w:vAlign w:val="center"/>
            <w:hideMark/>
          </w:tcPr>
          <w:p w14:paraId="4D7BB1E6"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D61F2A" w:rsidRPr="00487256" w14:paraId="37810966" w14:textId="77777777" w:rsidTr="00DD025A">
        <w:trPr>
          <w:trHeight w:val="216"/>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AA6FD23"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 xml:space="preserve">Duración de la obra, apoyo o servicio </w:t>
            </w:r>
          </w:p>
        </w:tc>
        <w:tc>
          <w:tcPr>
            <w:tcW w:w="5953" w:type="dxa"/>
            <w:tcBorders>
              <w:top w:val="nil"/>
              <w:left w:val="nil"/>
              <w:bottom w:val="single" w:sz="4" w:space="0" w:color="auto"/>
              <w:right w:val="single" w:sz="4" w:space="0" w:color="auto"/>
            </w:tcBorders>
            <w:shd w:val="clear" w:color="auto" w:fill="auto"/>
            <w:noWrap/>
            <w:vAlign w:val="center"/>
            <w:hideMark/>
          </w:tcPr>
          <w:p w14:paraId="3349F677"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bl>
    <w:p w14:paraId="6C52638C" w14:textId="77777777" w:rsidR="00D61F2A" w:rsidRPr="00D91572" w:rsidRDefault="00D61F2A" w:rsidP="00D61F2A">
      <w:pPr>
        <w:rPr>
          <w:rFonts w:ascii="Montserrat" w:eastAsia="Arial" w:hAnsi="Montserrat" w:cs="Arial"/>
          <w:b/>
          <w:color w:val="C00000"/>
          <w:sz w:val="16"/>
          <w:szCs w:val="16"/>
          <w:lang w:eastAsia="es-MX"/>
        </w:rPr>
      </w:pPr>
    </w:p>
    <w:p w14:paraId="2FC1D55E" w14:textId="77777777" w:rsidR="00D61F2A" w:rsidRPr="005C3BF4" w:rsidRDefault="00D61F2A" w:rsidP="00D61F2A">
      <w:pPr>
        <w:numPr>
          <w:ilvl w:val="0"/>
          <w:numId w:val="2"/>
        </w:numPr>
        <w:spacing w:after="160"/>
        <w:contextualSpacing/>
        <w:rPr>
          <w:rFonts w:ascii="Montserrat" w:eastAsia="Arial" w:hAnsi="Montserrat" w:cs="Arial"/>
          <w:b/>
          <w:color w:val="C00000"/>
          <w:sz w:val="20"/>
          <w:szCs w:val="20"/>
          <w:lang w:eastAsia="es-MX"/>
        </w:rPr>
      </w:pPr>
      <w:r w:rsidRPr="005C3BF4">
        <w:rPr>
          <w:rFonts w:ascii="Montserrat" w:eastAsia="Arial" w:hAnsi="Montserrat" w:cs="Arial"/>
          <w:b/>
          <w:color w:val="C00000"/>
          <w:sz w:val="20"/>
          <w:szCs w:val="20"/>
          <w:lang w:eastAsia="es-MX"/>
        </w:rPr>
        <w:t>FUNCIONES Y COMPROMISOS DEL COMITÉ DE CONTRALORÍA SOCIAL</w:t>
      </w:r>
    </w:p>
    <w:p w14:paraId="3A233304" w14:textId="5927D730" w:rsidR="00D61F2A" w:rsidRDefault="00D61F2A" w:rsidP="00D61F2A">
      <w:pPr>
        <w:rPr>
          <w:rFonts w:ascii="Montserrat" w:eastAsia="Arial" w:hAnsi="Montserrat" w:cs="Arial"/>
          <w:b/>
          <w:color w:val="C00000"/>
          <w:sz w:val="20"/>
          <w:szCs w:val="20"/>
          <w:lang w:eastAsia="es-MX"/>
        </w:rPr>
      </w:pPr>
      <w:r w:rsidRPr="005C3BF4">
        <w:rPr>
          <w:rFonts w:ascii="Montserrat" w:eastAsia="Arial" w:hAnsi="Montserrat" w:cs="Arial"/>
          <w:b/>
          <w:color w:val="C00000"/>
          <w:sz w:val="20"/>
          <w:szCs w:val="20"/>
          <w:lang w:eastAsia="es-MX"/>
        </w:rPr>
        <w:t>Funciones:</w:t>
      </w:r>
    </w:p>
    <w:p w14:paraId="68772CB8" w14:textId="77777777" w:rsidR="001F5AA4" w:rsidRPr="005C3BF4" w:rsidRDefault="001F5AA4" w:rsidP="00D61F2A">
      <w:pPr>
        <w:rPr>
          <w:rFonts w:ascii="Montserrat" w:eastAsia="Arial" w:hAnsi="Montserrat" w:cs="Arial"/>
          <w:b/>
          <w:color w:val="C00000"/>
          <w:sz w:val="20"/>
          <w:szCs w:val="20"/>
          <w:lang w:eastAsia="es-MX"/>
        </w:rPr>
      </w:pPr>
    </w:p>
    <w:p w14:paraId="7368FF4F" w14:textId="77777777" w:rsidR="00D61F2A" w:rsidRPr="00487256" w:rsidRDefault="00D61F2A" w:rsidP="00D61F2A">
      <w:pPr>
        <w:rPr>
          <w:rFonts w:ascii="Montserrat" w:eastAsia="Arial" w:hAnsi="Montserrat" w:cs="Arial"/>
          <w:sz w:val="20"/>
          <w:szCs w:val="20"/>
          <w:lang w:eastAsia="es-MX"/>
        </w:rPr>
      </w:pPr>
      <w:r w:rsidRPr="00487256">
        <w:rPr>
          <w:rFonts w:ascii="Montserrat" w:eastAsia="Arial" w:hAnsi="Montserrat" w:cs="Arial"/>
          <w:sz w:val="20"/>
          <w:szCs w:val="20"/>
          <w:lang w:eastAsia="es-MX"/>
        </w:rPr>
        <w:t>Solicitar Información</w:t>
      </w:r>
    </w:p>
    <w:p w14:paraId="1E177841" w14:textId="77777777" w:rsidR="00D61F2A" w:rsidRPr="00487256" w:rsidRDefault="00D61F2A" w:rsidP="00D61F2A">
      <w:pPr>
        <w:rPr>
          <w:rFonts w:ascii="Montserrat" w:eastAsia="Arial" w:hAnsi="Montserrat" w:cs="Arial"/>
          <w:sz w:val="20"/>
          <w:szCs w:val="20"/>
          <w:lang w:eastAsia="es-MX"/>
        </w:rPr>
      </w:pPr>
      <w:r w:rsidRPr="00487256">
        <w:rPr>
          <w:rFonts w:ascii="Montserrat" w:eastAsia="Arial" w:hAnsi="Montserrat" w:cs="Arial"/>
          <w:sz w:val="20"/>
          <w:szCs w:val="20"/>
          <w:lang w:eastAsia="es-MX"/>
        </w:rPr>
        <w:t xml:space="preserve">Vigilar que: </w:t>
      </w:r>
    </w:p>
    <w:p w14:paraId="056D2784" w14:textId="77777777" w:rsidR="00D61F2A" w:rsidRPr="00487256" w:rsidRDefault="00D61F2A" w:rsidP="00D61F2A">
      <w:pPr>
        <w:numPr>
          <w:ilvl w:val="0"/>
          <w:numId w:val="1"/>
        </w:numPr>
        <w:pBdr>
          <w:top w:val="nil"/>
          <w:left w:val="nil"/>
          <w:bottom w:val="nil"/>
          <w:right w:val="nil"/>
          <w:between w:val="nil"/>
        </w:pBdr>
        <w:contextualSpacing/>
        <w:rPr>
          <w:rFonts w:ascii="Montserrat" w:eastAsia="Arial" w:hAnsi="Montserrat" w:cs="Arial"/>
          <w:color w:val="000000"/>
          <w:sz w:val="20"/>
          <w:szCs w:val="20"/>
          <w:lang w:eastAsia="es-MX"/>
        </w:rPr>
      </w:pPr>
      <w:r w:rsidRPr="00487256">
        <w:rPr>
          <w:rFonts w:ascii="Montserrat" w:eastAsia="Arial" w:hAnsi="Montserrat" w:cs="Arial"/>
          <w:color w:val="000000"/>
          <w:sz w:val="20"/>
          <w:szCs w:val="20"/>
          <w:lang w:eastAsia="es-MX"/>
        </w:rPr>
        <w:t xml:space="preserve">Se difunda información suficiente, veraz y oportuna sobre la operación del Programa. </w:t>
      </w:r>
    </w:p>
    <w:p w14:paraId="47919485" w14:textId="77777777" w:rsidR="00D61F2A" w:rsidRPr="00487256" w:rsidRDefault="00D61F2A" w:rsidP="00D61F2A">
      <w:pPr>
        <w:numPr>
          <w:ilvl w:val="0"/>
          <w:numId w:val="1"/>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487256">
        <w:rPr>
          <w:rFonts w:ascii="Montserrat" w:eastAsia="Arial" w:hAnsi="Montserrat" w:cs="Arial"/>
          <w:color w:val="000000"/>
          <w:sz w:val="20"/>
          <w:szCs w:val="20"/>
          <w:lang w:eastAsia="es-MX"/>
        </w:rPr>
        <w:t xml:space="preserve">Los/as beneficiarios/as cumplan con los requisitos para tener ese carácter. </w:t>
      </w:r>
    </w:p>
    <w:p w14:paraId="36FB9A8B" w14:textId="2E0D71C1" w:rsidR="00D61F2A" w:rsidRPr="005E6B33" w:rsidRDefault="00D61F2A" w:rsidP="00CA614E">
      <w:pPr>
        <w:numPr>
          <w:ilvl w:val="0"/>
          <w:numId w:val="1"/>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5E6B33">
        <w:rPr>
          <w:rFonts w:ascii="Montserrat" w:eastAsia="Arial" w:hAnsi="Montserrat" w:cs="Arial"/>
          <w:color w:val="000000"/>
          <w:sz w:val="20"/>
          <w:szCs w:val="20"/>
          <w:lang w:eastAsia="es-MX"/>
        </w:rPr>
        <w:t>Se cumpla con los períodos de ejecución de la entrega de los apoyos y/o servicios.</w:t>
      </w:r>
    </w:p>
    <w:p w14:paraId="6D64935F" w14:textId="77777777" w:rsidR="00D61F2A" w:rsidRPr="005E6B33" w:rsidRDefault="00D61F2A" w:rsidP="00D61F2A">
      <w:pPr>
        <w:numPr>
          <w:ilvl w:val="0"/>
          <w:numId w:val="1"/>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5E6B33">
        <w:rPr>
          <w:rFonts w:ascii="Montserrat" w:eastAsia="Arial" w:hAnsi="Montserrat" w:cs="Arial"/>
          <w:color w:val="000000"/>
          <w:sz w:val="20"/>
          <w:szCs w:val="20"/>
          <w:lang w:eastAsia="es-MX"/>
        </w:rPr>
        <w:t xml:space="preserve">El programa no se utilice con fines políticos, electorales, de lucro u otros distintos al objeto del programa. </w:t>
      </w:r>
    </w:p>
    <w:p w14:paraId="46768B4A" w14:textId="77777777" w:rsidR="00D61F2A" w:rsidRPr="005E6B33" w:rsidRDefault="00D61F2A" w:rsidP="00D61F2A">
      <w:pPr>
        <w:numPr>
          <w:ilvl w:val="0"/>
          <w:numId w:val="1"/>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5E6B33">
        <w:rPr>
          <w:rFonts w:ascii="Montserrat" w:eastAsia="Arial" w:hAnsi="Montserrat" w:cs="Arial"/>
          <w:color w:val="000000"/>
          <w:sz w:val="20"/>
          <w:szCs w:val="20"/>
          <w:lang w:eastAsia="es-MX"/>
        </w:rPr>
        <w:t>El programa no sea aplicado afectando la igualdad entre mujeres y hombres.</w:t>
      </w:r>
    </w:p>
    <w:p w14:paraId="4CCA5F63" w14:textId="77777777" w:rsidR="00D61F2A" w:rsidRPr="005E6B33" w:rsidRDefault="00D61F2A" w:rsidP="00D61F2A">
      <w:pPr>
        <w:numPr>
          <w:ilvl w:val="0"/>
          <w:numId w:val="1"/>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5E6B33">
        <w:rPr>
          <w:rFonts w:ascii="Montserrat" w:eastAsia="Arial" w:hAnsi="Montserrat" w:cs="Arial"/>
          <w:color w:val="000000"/>
          <w:sz w:val="20"/>
          <w:szCs w:val="20"/>
          <w:lang w:eastAsia="es-MX"/>
        </w:rPr>
        <w:t xml:space="preserve">El ejercicio de los recursos públicos para los apoyos y/o servicios sea oportuno transparente y con apego a lo establecido en las reglas de operación. </w:t>
      </w:r>
    </w:p>
    <w:p w14:paraId="0ABA3A13" w14:textId="569076D9" w:rsidR="00D61F2A" w:rsidRPr="005E6B33" w:rsidRDefault="00D61F2A" w:rsidP="00D61F2A">
      <w:pPr>
        <w:numPr>
          <w:ilvl w:val="0"/>
          <w:numId w:val="1"/>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5E6B33">
        <w:rPr>
          <w:rFonts w:ascii="Montserrat" w:eastAsia="Arial" w:hAnsi="Montserrat" w:cs="Arial"/>
          <w:color w:val="000000"/>
          <w:sz w:val="20"/>
          <w:szCs w:val="20"/>
          <w:lang w:eastAsia="es-MX"/>
        </w:rPr>
        <w:t xml:space="preserve">Exista documentación comprobatoria del ejercicio de los recursos públicos y de la entrega de apoyos y/o servicios. </w:t>
      </w:r>
    </w:p>
    <w:p w14:paraId="3FC22209" w14:textId="279AAD1E" w:rsidR="0000321F" w:rsidRPr="005E6B33" w:rsidRDefault="0000321F" w:rsidP="005E6B33">
      <w:pPr>
        <w:numPr>
          <w:ilvl w:val="0"/>
          <w:numId w:val="1"/>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5E6B33">
        <w:rPr>
          <w:rFonts w:ascii="Montserrat" w:eastAsia="Arial" w:hAnsi="Montserrat" w:cs="Arial"/>
          <w:color w:val="000000"/>
          <w:sz w:val="20"/>
          <w:szCs w:val="20"/>
          <w:lang w:eastAsia="es-MX"/>
        </w:rPr>
        <w:t>Asistir a las capacitaciones, reuniones y asesorías a las que se les convoque.</w:t>
      </w:r>
    </w:p>
    <w:p w14:paraId="2552ADF7" w14:textId="4F7C7F4A" w:rsidR="00D61F2A" w:rsidRDefault="00D61F2A" w:rsidP="00D61F2A">
      <w:pPr>
        <w:numPr>
          <w:ilvl w:val="0"/>
          <w:numId w:val="1"/>
        </w:numPr>
        <w:pBdr>
          <w:top w:val="nil"/>
          <w:left w:val="nil"/>
          <w:bottom w:val="nil"/>
          <w:right w:val="nil"/>
          <w:between w:val="nil"/>
        </w:pBdr>
        <w:spacing w:after="160"/>
        <w:contextualSpacing/>
        <w:jc w:val="both"/>
        <w:rPr>
          <w:rFonts w:ascii="Montserrat" w:eastAsia="Arial" w:hAnsi="Montserrat" w:cs="Arial"/>
          <w:color w:val="000000"/>
          <w:sz w:val="20"/>
          <w:szCs w:val="20"/>
          <w:lang w:eastAsia="es-MX"/>
        </w:rPr>
      </w:pPr>
      <w:bookmarkStart w:id="1" w:name="_heading=h.gjdgxs" w:colFirst="0" w:colLast="0"/>
      <w:bookmarkEnd w:id="1"/>
      <w:r w:rsidRPr="00487256">
        <w:rPr>
          <w:rFonts w:ascii="Montserrat" w:eastAsia="Arial" w:hAnsi="Montserrat" w:cs="Arial"/>
          <w:color w:val="000000"/>
          <w:sz w:val="20"/>
          <w:szCs w:val="20"/>
          <w:lang w:eastAsia="es-MX"/>
        </w:rPr>
        <w:t>Las autoridades competentes den atención a las quejas y denuncias relacionadas con el programa.</w:t>
      </w:r>
    </w:p>
    <w:p w14:paraId="762C1D89" w14:textId="157600F1" w:rsidR="00AC3B12" w:rsidRDefault="00AC3B12" w:rsidP="00AC3B12">
      <w:pPr>
        <w:pBdr>
          <w:top w:val="nil"/>
          <w:left w:val="nil"/>
          <w:bottom w:val="nil"/>
          <w:right w:val="nil"/>
          <w:between w:val="nil"/>
        </w:pBdr>
        <w:spacing w:after="160"/>
        <w:ind w:left="720"/>
        <w:contextualSpacing/>
        <w:jc w:val="both"/>
        <w:rPr>
          <w:rFonts w:ascii="Montserrat" w:eastAsia="Arial" w:hAnsi="Montserrat" w:cs="Arial"/>
          <w:color w:val="000000"/>
          <w:sz w:val="20"/>
          <w:szCs w:val="20"/>
          <w:lang w:eastAsia="es-MX"/>
        </w:rPr>
      </w:pPr>
    </w:p>
    <w:p w14:paraId="6B0ECDE1" w14:textId="77777777" w:rsidR="00AC3B12" w:rsidRDefault="00AC3B12" w:rsidP="00AC3B12">
      <w:pPr>
        <w:pBdr>
          <w:top w:val="nil"/>
          <w:left w:val="nil"/>
          <w:bottom w:val="nil"/>
          <w:right w:val="nil"/>
          <w:between w:val="nil"/>
        </w:pBdr>
        <w:spacing w:after="160"/>
        <w:ind w:left="720"/>
        <w:contextualSpacing/>
        <w:jc w:val="both"/>
        <w:rPr>
          <w:rFonts w:ascii="Montserrat" w:eastAsia="Arial" w:hAnsi="Montserrat" w:cs="Arial"/>
          <w:color w:val="000000"/>
          <w:sz w:val="20"/>
          <w:szCs w:val="20"/>
          <w:lang w:eastAsia="es-MX"/>
        </w:rPr>
      </w:pPr>
    </w:p>
    <w:p w14:paraId="68EE38E4" w14:textId="1FDABCE6" w:rsidR="008B3329" w:rsidRPr="008B3329" w:rsidRDefault="008B3329" w:rsidP="005E6B33">
      <w:pPr>
        <w:numPr>
          <w:ilvl w:val="0"/>
          <w:numId w:val="1"/>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8B3329">
        <w:rPr>
          <w:rFonts w:ascii="Montserrat" w:eastAsia="Arial" w:hAnsi="Montserrat" w:cs="Arial"/>
          <w:color w:val="000000"/>
          <w:sz w:val="20"/>
          <w:szCs w:val="20"/>
          <w:lang w:eastAsia="es-MX"/>
        </w:rPr>
        <w:t>Registrar en los informes del Comité de Contraloría Social, los resultados de las actividades de contraloría social realizadas, así como del seguimiento a los mismos.</w:t>
      </w:r>
    </w:p>
    <w:p w14:paraId="21AF0937" w14:textId="35AAE986" w:rsidR="0000321F" w:rsidRPr="005275C4" w:rsidRDefault="008B3329" w:rsidP="008B3329">
      <w:pPr>
        <w:numPr>
          <w:ilvl w:val="0"/>
          <w:numId w:val="1"/>
        </w:numPr>
        <w:pBdr>
          <w:top w:val="nil"/>
          <w:left w:val="nil"/>
          <w:bottom w:val="nil"/>
          <w:right w:val="nil"/>
          <w:between w:val="nil"/>
        </w:pBdr>
        <w:contextualSpacing/>
        <w:jc w:val="both"/>
        <w:rPr>
          <w:rFonts w:ascii="Montserrat" w:eastAsia="Arial" w:hAnsi="Montserrat" w:cs="Arial"/>
          <w:color w:val="000000"/>
          <w:sz w:val="20"/>
          <w:szCs w:val="20"/>
          <w:lang w:eastAsia="es-MX"/>
        </w:rPr>
      </w:pPr>
      <w:r w:rsidRPr="008B3329">
        <w:rPr>
          <w:rFonts w:ascii="Montserrat" w:eastAsia="Arial" w:hAnsi="Montserrat" w:cs="Arial"/>
          <w:color w:val="000000"/>
          <w:sz w:val="20"/>
          <w:szCs w:val="20"/>
          <w:lang w:eastAsia="es-MX"/>
        </w:rPr>
        <w:t xml:space="preserve">Recibir las quejas y denuncias que puedan dar lugar al fincamiento de responsabilidades </w:t>
      </w:r>
      <w:r w:rsidR="0000321F" w:rsidRPr="005E6B33">
        <w:rPr>
          <w:rFonts w:ascii="Montserrat" w:eastAsia="Arial" w:hAnsi="Montserrat" w:cs="Arial"/>
          <w:color w:val="000000"/>
          <w:sz w:val="20"/>
          <w:szCs w:val="20"/>
          <w:lang w:eastAsia="es-MX"/>
        </w:rPr>
        <w:t xml:space="preserve">administrativas, civiles o penales </w:t>
      </w:r>
      <w:r w:rsidRPr="008B3329">
        <w:rPr>
          <w:rFonts w:ascii="Montserrat" w:eastAsia="Arial" w:hAnsi="Montserrat" w:cs="Arial"/>
          <w:color w:val="000000"/>
          <w:sz w:val="20"/>
          <w:szCs w:val="20"/>
          <w:lang w:eastAsia="es-MX"/>
        </w:rPr>
        <w:t>relacionadas con los programas federales, así como turnarlas a las autoridades competentes para su atención.</w:t>
      </w:r>
      <w:bookmarkStart w:id="2" w:name="_Hlk100594485"/>
      <w:bookmarkEnd w:id="0"/>
    </w:p>
    <w:p w14:paraId="523C5BB1" w14:textId="77777777" w:rsidR="00ED7FBC" w:rsidRDefault="00ED7FBC" w:rsidP="008B3329">
      <w:pPr>
        <w:pBdr>
          <w:top w:val="nil"/>
          <w:left w:val="nil"/>
          <w:bottom w:val="nil"/>
          <w:right w:val="nil"/>
          <w:between w:val="nil"/>
        </w:pBdr>
        <w:contextualSpacing/>
        <w:jc w:val="both"/>
        <w:rPr>
          <w:rFonts w:ascii="Montserrat" w:eastAsia="Arial" w:hAnsi="Montserrat" w:cs="Arial"/>
          <w:b/>
          <w:color w:val="C00000"/>
          <w:sz w:val="20"/>
          <w:szCs w:val="20"/>
          <w:lang w:eastAsia="es-MX"/>
        </w:rPr>
      </w:pPr>
    </w:p>
    <w:p w14:paraId="607A45BE" w14:textId="2D14CD44" w:rsidR="00D61F2A" w:rsidRDefault="00D61F2A" w:rsidP="00D61F2A">
      <w:pPr>
        <w:pBdr>
          <w:top w:val="nil"/>
          <w:left w:val="nil"/>
          <w:bottom w:val="nil"/>
          <w:right w:val="nil"/>
          <w:between w:val="nil"/>
        </w:pBdr>
        <w:ind w:left="360"/>
        <w:contextualSpacing/>
        <w:jc w:val="both"/>
        <w:rPr>
          <w:rFonts w:ascii="Montserrat" w:eastAsia="Arial" w:hAnsi="Montserrat" w:cs="Arial"/>
          <w:b/>
          <w:color w:val="C00000"/>
          <w:sz w:val="20"/>
          <w:szCs w:val="20"/>
          <w:lang w:eastAsia="es-MX"/>
        </w:rPr>
      </w:pPr>
      <w:r w:rsidRPr="005C3BF4">
        <w:rPr>
          <w:rFonts w:ascii="Montserrat" w:eastAsia="Arial" w:hAnsi="Montserrat" w:cs="Arial"/>
          <w:b/>
          <w:color w:val="C00000"/>
          <w:sz w:val="20"/>
          <w:szCs w:val="20"/>
          <w:lang w:eastAsia="es-MX"/>
        </w:rPr>
        <w:t xml:space="preserve">Mecanismos e instrumentos que utilizará para el ejercicio de sus actividades: </w:t>
      </w:r>
    </w:p>
    <w:p w14:paraId="12B9DA66" w14:textId="7EFC27C9" w:rsidR="00523120" w:rsidRDefault="00523120" w:rsidP="00D61F2A">
      <w:pPr>
        <w:pBdr>
          <w:top w:val="nil"/>
          <w:left w:val="nil"/>
          <w:bottom w:val="nil"/>
          <w:right w:val="nil"/>
          <w:between w:val="nil"/>
        </w:pBdr>
        <w:ind w:left="720"/>
        <w:contextualSpacing/>
        <w:jc w:val="both"/>
        <w:rPr>
          <w:rFonts w:ascii="Montserrat" w:eastAsia="Arial" w:hAnsi="Montserrat" w:cs="Arial"/>
          <w:b/>
          <w:color w:val="538135" w:themeColor="accent6" w:themeShade="BF"/>
          <w:sz w:val="20"/>
          <w:szCs w:val="20"/>
          <w:lang w:eastAsia="es-MX"/>
        </w:rPr>
      </w:pPr>
    </w:p>
    <w:p w14:paraId="52E6437F" w14:textId="768E3DC9" w:rsidR="00523120" w:rsidRPr="009E2B1A" w:rsidRDefault="00523120" w:rsidP="00523120">
      <w:pPr>
        <w:pStyle w:val="Prrafodelista"/>
        <w:numPr>
          <w:ilvl w:val="0"/>
          <w:numId w:val="5"/>
        </w:numPr>
        <w:pBdr>
          <w:top w:val="nil"/>
          <w:left w:val="nil"/>
          <w:bottom w:val="nil"/>
          <w:right w:val="nil"/>
          <w:between w:val="nil"/>
        </w:pBdr>
        <w:jc w:val="both"/>
        <w:rPr>
          <w:rFonts w:ascii="Montserrat" w:eastAsia="Arial" w:hAnsi="Montserrat" w:cs="Arial"/>
          <w:color w:val="000000"/>
          <w:sz w:val="20"/>
          <w:szCs w:val="20"/>
          <w:lang w:eastAsia="es-MX"/>
        </w:rPr>
      </w:pPr>
      <w:r w:rsidRPr="009E2B1A">
        <w:rPr>
          <w:rFonts w:ascii="Montserrat" w:eastAsia="Arial" w:hAnsi="Montserrat" w:cs="Arial"/>
          <w:color w:val="000000"/>
          <w:sz w:val="20"/>
          <w:szCs w:val="20"/>
          <w:lang w:eastAsia="es-MX"/>
        </w:rPr>
        <w:t xml:space="preserve">Visitas </w:t>
      </w:r>
      <w:r w:rsidR="0047361B">
        <w:rPr>
          <w:rFonts w:ascii="Montserrat" w:eastAsia="Arial" w:hAnsi="Montserrat" w:cs="Arial"/>
          <w:color w:val="000000"/>
          <w:sz w:val="20"/>
          <w:szCs w:val="20"/>
          <w:lang w:eastAsia="es-MX"/>
        </w:rPr>
        <w:t xml:space="preserve">o reuniones </w:t>
      </w:r>
      <w:r w:rsidRPr="009E2B1A">
        <w:rPr>
          <w:rFonts w:ascii="Montserrat" w:eastAsia="Arial" w:hAnsi="Montserrat" w:cs="Arial"/>
          <w:color w:val="000000"/>
          <w:sz w:val="20"/>
          <w:szCs w:val="20"/>
          <w:lang w:eastAsia="es-MX"/>
        </w:rPr>
        <w:t>programadas</w:t>
      </w:r>
      <w:r w:rsidR="00807A40" w:rsidRPr="009E2B1A">
        <w:rPr>
          <w:rFonts w:ascii="Montserrat" w:eastAsia="Arial" w:hAnsi="Montserrat" w:cs="Arial"/>
          <w:color w:val="000000"/>
          <w:sz w:val="20"/>
          <w:szCs w:val="20"/>
          <w:lang w:eastAsia="es-MX"/>
        </w:rPr>
        <w:t xml:space="preserve"> </w:t>
      </w:r>
      <w:r w:rsidR="0047361B">
        <w:rPr>
          <w:rFonts w:ascii="Montserrat" w:eastAsia="Arial" w:hAnsi="Montserrat" w:cs="Arial"/>
          <w:color w:val="000000"/>
          <w:sz w:val="20"/>
          <w:szCs w:val="20"/>
          <w:lang w:eastAsia="es-MX"/>
        </w:rPr>
        <w:t>presenciales o virtuales.</w:t>
      </w:r>
    </w:p>
    <w:p w14:paraId="1BFD84DF" w14:textId="3A7C6830" w:rsidR="0047361B" w:rsidRPr="0047361B" w:rsidRDefault="00523120" w:rsidP="0047361B">
      <w:pPr>
        <w:pStyle w:val="Prrafodelista"/>
        <w:numPr>
          <w:ilvl w:val="0"/>
          <w:numId w:val="5"/>
        </w:numPr>
        <w:pBdr>
          <w:top w:val="nil"/>
          <w:left w:val="nil"/>
          <w:bottom w:val="nil"/>
          <w:right w:val="nil"/>
          <w:between w:val="nil"/>
        </w:pBdr>
        <w:jc w:val="both"/>
        <w:rPr>
          <w:rFonts w:ascii="Montserrat" w:eastAsia="Arial" w:hAnsi="Montserrat" w:cs="Arial"/>
          <w:color w:val="000000"/>
          <w:sz w:val="20"/>
          <w:szCs w:val="20"/>
          <w:lang w:eastAsia="es-MX"/>
        </w:rPr>
      </w:pPr>
      <w:r w:rsidRPr="009E2B1A">
        <w:rPr>
          <w:rFonts w:ascii="Montserrat" w:eastAsia="Arial" w:hAnsi="Montserrat" w:cs="Arial"/>
          <w:color w:val="000000"/>
          <w:sz w:val="20"/>
          <w:szCs w:val="20"/>
          <w:lang w:eastAsia="es-MX"/>
        </w:rPr>
        <w:t>Llamadas telefónicas</w:t>
      </w:r>
      <w:r w:rsidR="0047361B">
        <w:rPr>
          <w:rFonts w:ascii="Montserrat" w:eastAsia="Arial" w:hAnsi="Montserrat" w:cs="Arial"/>
          <w:color w:val="000000"/>
          <w:sz w:val="20"/>
          <w:szCs w:val="20"/>
          <w:lang w:eastAsia="es-MX"/>
        </w:rPr>
        <w:t>.</w:t>
      </w:r>
    </w:p>
    <w:p w14:paraId="5C4664B3" w14:textId="153D7339" w:rsidR="0047361B" w:rsidRPr="0047361B" w:rsidRDefault="00523120" w:rsidP="0047361B">
      <w:pPr>
        <w:pStyle w:val="Prrafodelista"/>
        <w:numPr>
          <w:ilvl w:val="0"/>
          <w:numId w:val="5"/>
        </w:numPr>
        <w:pBdr>
          <w:top w:val="nil"/>
          <w:left w:val="nil"/>
          <w:bottom w:val="nil"/>
          <w:right w:val="nil"/>
          <w:between w:val="nil"/>
        </w:pBdr>
        <w:jc w:val="both"/>
        <w:rPr>
          <w:rFonts w:ascii="Montserrat" w:eastAsia="Arial" w:hAnsi="Montserrat" w:cs="Arial"/>
          <w:color w:val="000000"/>
          <w:sz w:val="20"/>
          <w:szCs w:val="20"/>
          <w:lang w:eastAsia="es-MX"/>
        </w:rPr>
      </w:pPr>
      <w:r w:rsidRPr="009E2B1A">
        <w:rPr>
          <w:rFonts w:ascii="Montserrat" w:eastAsia="Arial" w:hAnsi="Montserrat" w:cs="Arial"/>
          <w:color w:val="000000"/>
          <w:sz w:val="20"/>
          <w:szCs w:val="20"/>
          <w:lang w:eastAsia="es-MX"/>
        </w:rPr>
        <w:t>Correo electrónico</w:t>
      </w:r>
      <w:r w:rsidR="0047361B">
        <w:rPr>
          <w:rFonts w:ascii="Montserrat" w:eastAsia="Arial" w:hAnsi="Montserrat" w:cs="Arial"/>
          <w:color w:val="000000"/>
          <w:sz w:val="20"/>
          <w:szCs w:val="20"/>
          <w:lang w:eastAsia="es-MX"/>
        </w:rPr>
        <w:t>.</w:t>
      </w:r>
    </w:p>
    <w:p w14:paraId="537B6355" w14:textId="51B5DDC4" w:rsidR="00523120" w:rsidRPr="00914701" w:rsidRDefault="00523120" w:rsidP="00523120">
      <w:pPr>
        <w:pStyle w:val="Prrafodelista"/>
        <w:numPr>
          <w:ilvl w:val="0"/>
          <w:numId w:val="5"/>
        </w:numPr>
        <w:pBdr>
          <w:top w:val="nil"/>
          <w:left w:val="nil"/>
          <w:bottom w:val="nil"/>
          <w:right w:val="nil"/>
          <w:between w:val="nil"/>
        </w:pBdr>
        <w:jc w:val="both"/>
        <w:rPr>
          <w:rFonts w:ascii="Montserrat" w:eastAsia="Arial" w:hAnsi="Montserrat" w:cs="Arial"/>
          <w:color w:val="000000"/>
          <w:sz w:val="20"/>
          <w:szCs w:val="20"/>
          <w:lang w:eastAsia="es-MX"/>
        </w:rPr>
      </w:pPr>
      <w:r w:rsidRPr="00914701">
        <w:rPr>
          <w:rFonts w:ascii="Montserrat" w:eastAsia="Arial" w:hAnsi="Montserrat" w:cs="Arial"/>
          <w:color w:val="000000"/>
          <w:sz w:val="20"/>
          <w:szCs w:val="20"/>
          <w:lang w:eastAsia="es-MX"/>
        </w:rPr>
        <w:t>Mensajes</w:t>
      </w:r>
      <w:r w:rsidR="0047361B" w:rsidRPr="00914701">
        <w:rPr>
          <w:rFonts w:ascii="Montserrat" w:eastAsia="Arial" w:hAnsi="Montserrat" w:cs="Arial"/>
          <w:color w:val="000000"/>
          <w:sz w:val="20"/>
          <w:szCs w:val="20"/>
          <w:lang w:eastAsia="es-MX"/>
        </w:rPr>
        <w:t>.</w:t>
      </w:r>
      <w:r w:rsidRPr="00914701">
        <w:rPr>
          <w:rFonts w:ascii="Montserrat" w:eastAsia="Arial" w:hAnsi="Montserrat" w:cs="Arial"/>
          <w:color w:val="000000"/>
          <w:sz w:val="20"/>
          <w:szCs w:val="20"/>
          <w:lang w:eastAsia="es-MX"/>
        </w:rPr>
        <w:t xml:space="preserve"> </w:t>
      </w:r>
    </w:p>
    <w:p w14:paraId="2BD31204" w14:textId="77777777" w:rsidR="00F23820" w:rsidRPr="00914701" w:rsidRDefault="00F23820" w:rsidP="00D61F2A">
      <w:pPr>
        <w:pBdr>
          <w:top w:val="nil"/>
          <w:left w:val="nil"/>
          <w:bottom w:val="nil"/>
          <w:right w:val="nil"/>
          <w:between w:val="nil"/>
        </w:pBdr>
        <w:ind w:left="360"/>
        <w:contextualSpacing/>
        <w:jc w:val="both"/>
        <w:rPr>
          <w:rFonts w:ascii="Montserrat" w:eastAsia="Arial" w:hAnsi="Montserrat" w:cs="Arial"/>
          <w:b/>
          <w:color w:val="000000"/>
          <w:sz w:val="14"/>
          <w:szCs w:val="14"/>
          <w:lang w:eastAsia="es-MX"/>
        </w:rPr>
      </w:pPr>
    </w:p>
    <w:p w14:paraId="257471BD" w14:textId="77777777" w:rsidR="00D61F2A" w:rsidRPr="00914701" w:rsidRDefault="00D61F2A" w:rsidP="009E2B1A">
      <w:pPr>
        <w:pBdr>
          <w:top w:val="nil"/>
          <w:left w:val="nil"/>
          <w:bottom w:val="nil"/>
          <w:right w:val="nil"/>
          <w:between w:val="nil"/>
        </w:pBdr>
        <w:ind w:left="284"/>
        <w:contextualSpacing/>
        <w:jc w:val="both"/>
        <w:rPr>
          <w:rFonts w:ascii="Montserrat" w:eastAsia="Arial" w:hAnsi="Montserrat" w:cs="Arial"/>
          <w:b/>
          <w:color w:val="C00000"/>
          <w:sz w:val="20"/>
          <w:szCs w:val="20"/>
          <w:lang w:eastAsia="es-MX"/>
        </w:rPr>
      </w:pPr>
      <w:r w:rsidRPr="00914701">
        <w:rPr>
          <w:rFonts w:ascii="Montserrat" w:eastAsia="Arial" w:hAnsi="Montserrat" w:cs="Arial"/>
          <w:b/>
          <w:color w:val="C00000"/>
          <w:sz w:val="20"/>
          <w:szCs w:val="20"/>
          <w:lang w:eastAsia="es-MX"/>
        </w:rPr>
        <w:t xml:space="preserve">Documentación que acredita la calidad de Beneficiario: </w:t>
      </w:r>
    </w:p>
    <w:p w14:paraId="2A7E95CF" w14:textId="2441FE0E" w:rsidR="00A81190" w:rsidRPr="00914701" w:rsidRDefault="00A81190" w:rsidP="009E2B1A">
      <w:pPr>
        <w:pBdr>
          <w:top w:val="nil"/>
          <w:left w:val="nil"/>
          <w:bottom w:val="nil"/>
          <w:right w:val="nil"/>
          <w:between w:val="nil"/>
        </w:pBdr>
        <w:contextualSpacing/>
        <w:jc w:val="both"/>
        <w:rPr>
          <w:rFonts w:ascii="Montserrat" w:eastAsia="Arial" w:hAnsi="Montserrat" w:cs="Arial"/>
          <w:b/>
          <w:color w:val="000000"/>
          <w:sz w:val="16"/>
          <w:szCs w:val="16"/>
          <w:lang w:eastAsia="es-MX"/>
        </w:rPr>
      </w:pPr>
    </w:p>
    <w:p w14:paraId="4F9DB080" w14:textId="49098A5C" w:rsidR="0015181A" w:rsidRPr="00914701" w:rsidRDefault="0015181A" w:rsidP="00BD4CCD">
      <w:pPr>
        <w:pStyle w:val="Prrafodelista"/>
        <w:numPr>
          <w:ilvl w:val="0"/>
          <w:numId w:val="4"/>
        </w:numPr>
        <w:pBdr>
          <w:top w:val="nil"/>
          <w:left w:val="nil"/>
          <w:bottom w:val="nil"/>
          <w:right w:val="nil"/>
          <w:between w:val="nil"/>
        </w:pBdr>
        <w:jc w:val="both"/>
        <w:rPr>
          <w:rFonts w:ascii="Montserrat" w:eastAsia="Arial" w:hAnsi="Montserrat" w:cs="Arial"/>
          <w:color w:val="000000"/>
          <w:sz w:val="20"/>
          <w:szCs w:val="20"/>
          <w:lang w:eastAsia="es-MX"/>
        </w:rPr>
      </w:pPr>
      <w:r w:rsidRPr="00914701">
        <w:rPr>
          <w:rFonts w:ascii="Montserrat" w:eastAsia="Arial" w:hAnsi="Montserrat" w:cs="Arial"/>
          <w:color w:val="000000"/>
          <w:sz w:val="20"/>
          <w:szCs w:val="20"/>
          <w:lang w:eastAsia="es-MX"/>
        </w:rPr>
        <w:t>Identificación oficial vigente</w:t>
      </w:r>
      <w:r w:rsidR="0047361B" w:rsidRPr="00914701">
        <w:rPr>
          <w:rFonts w:ascii="Montserrat" w:eastAsia="Arial" w:hAnsi="Montserrat" w:cs="Arial"/>
          <w:color w:val="000000"/>
          <w:sz w:val="20"/>
          <w:szCs w:val="20"/>
          <w:lang w:eastAsia="es-MX"/>
        </w:rPr>
        <w:t>.</w:t>
      </w:r>
    </w:p>
    <w:p w14:paraId="661A006D" w14:textId="0E0DC351" w:rsidR="0015181A" w:rsidRPr="00914701" w:rsidRDefault="0015181A" w:rsidP="00BD4CCD">
      <w:pPr>
        <w:pStyle w:val="Prrafodelista"/>
        <w:numPr>
          <w:ilvl w:val="0"/>
          <w:numId w:val="4"/>
        </w:numPr>
        <w:pBdr>
          <w:top w:val="nil"/>
          <w:left w:val="nil"/>
          <w:bottom w:val="nil"/>
          <w:right w:val="nil"/>
          <w:between w:val="nil"/>
        </w:pBdr>
        <w:jc w:val="both"/>
        <w:rPr>
          <w:rFonts w:ascii="Montserrat" w:eastAsia="Arial" w:hAnsi="Montserrat" w:cs="Arial"/>
          <w:color w:val="000000"/>
          <w:sz w:val="20"/>
          <w:szCs w:val="20"/>
          <w:lang w:eastAsia="es-MX"/>
        </w:rPr>
      </w:pPr>
      <w:r w:rsidRPr="00914701">
        <w:rPr>
          <w:rFonts w:ascii="Montserrat" w:eastAsia="Arial" w:hAnsi="Montserrat" w:cs="Arial"/>
          <w:color w:val="000000"/>
          <w:sz w:val="20"/>
          <w:szCs w:val="20"/>
          <w:lang w:eastAsia="es-MX"/>
        </w:rPr>
        <w:t>Clave Única de Registro de Población (CURP)</w:t>
      </w:r>
      <w:r w:rsidR="0047361B" w:rsidRPr="00914701">
        <w:rPr>
          <w:rFonts w:ascii="Montserrat" w:eastAsia="Arial" w:hAnsi="Montserrat" w:cs="Arial"/>
          <w:color w:val="000000"/>
          <w:sz w:val="20"/>
          <w:szCs w:val="20"/>
          <w:lang w:eastAsia="es-MX"/>
        </w:rPr>
        <w:t>.</w:t>
      </w:r>
    </w:p>
    <w:p w14:paraId="792D4765" w14:textId="410AB060" w:rsidR="001A1508" w:rsidRPr="00914701" w:rsidRDefault="00BD4CCD" w:rsidP="00523120">
      <w:pPr>
        <w:pStyle w:val="Prrafodelista"/>
        <w:numPr>
          <w:ilvl w:val="0"/>
          <w:numId w:val="4"/>
        </w:numPr>
        <w:pBdr>
          <w:top w:val="nil"/>
          <w:left w:val="nil"/>
          <w:bottom w:val="nil"/>
          <w:right w:val="nil"/>
          <w:between w:val="nil"/>
        </w:pBdr>
        <w:jc w:val="both"/>
        <w:rPr>
          <w:rFonts w:ascii="Montserrat" w:eastAsia="Arial" w:hAnsi="Montserrat" w:cs="Arial"/>
          <w:color w:val="000000"/>
          <w:sz w:val="20"/>
          <w:szCs w:val="20"/>
          <w:lang w:eastAsia="es-MX"/>
        </w:rPr>
      </w:pPr>
      <w:r w:rsidRPr="00914701">
        <w:rPr>
          <w:rFonts w:ascii="Montserrat" w:eastAsia="Arial" w:hAnsi="Montserrat" w:cs="Arial"/>
          <w:color w:val="000000"/>
          <w:sz w:val="20"/>
          <w:szCs w:val="20"/>
          <w:lang w:eastAsia="es-MX"/>
        </w:rPr>
        <w:t>Comprobante de domicilio</w:t>
      </w:r>
      <w:r w:rsidR="0047361B" w:rsidRPr="00914701">
        <w:rPr>
          <w:rFonts w:ascii="Montserrat" w:eastAsia="Arial" w:hAnsi="Montserrat" w:cs="Arial"/>
          <w:color w:val="000000"/>
          <w:sz w:val="20"/>
          <w:szCs w:val="20"/>
          <w:lang w:eastAsia="es-MX"/>
        </w:rPr>
        <w:t>.</w:t>
      </w:r>
    </w:p>
    <w:p w14:paraId="5918E5CD" w14:textId="4DB62769" w:rsidR="001A1508" w:rsidRPr="009E2B1A" w:rsidRDefault="001A1508" w:rsidP="001A1508">
      <w:pPr>
        <w:jc w:val="both"/>
        <w:rPr>
          <w:rFonts w:ascii="Montserrat" w:eastAsia="Arial" w:hAnsi="Montserrat" w:cs="Arial"/>
          <w:b/>
          <w:bCs/>
          <w:color w:val="000000"/>
          <w:sz w:val="20"/>
          <w:szCs w:val="20"/>
          <w:lang w:eastAsia="es-MX"/>
        </w:rPr>
      </w:pPr>
      <w:r w:rsidRPr="009E2B1A">
        <w:rPr>
          <w:rFonts w:ascii="Montserrat" w:eastAsia="Arial" w:hAnsi="Montserrat" w:cs="Arial"/>
          <w:b/>
          <w:bCs/>
          <w:color w:val="000000"/>
          <w:sz w:val="20"/>
          <w:szCs w:val="20"/>
          <w:lang w:eastAsia="es-MX"/>
        </w:rPr>
        <w:t>**Los integrantes del Comité de Contraloría Social deberán anexar c</w:t>
      </w:r>
      <w:r w:rsidR="00BD4CCD" w:rsidRPr="009E2B1A">
        <w:rPr>
          <w:rFonts w:ascii="Montserrat" w:eastAsia="Arial" w:hAnsi="Montserrat" w:cs="Arial"/>
          <w:b/>
          <w:bCs/>
          <w:color w:val="000000"/>
          <w:sz w:val="20"/>
          <w:szCs w:val="20"/>
          <w:lang w:eastAsia="es-MX"/>
        </w:rPr>
        <w:t>opia</w:t>
      </w:r>
      <w:r w:rsidRPr="009E2B1A">
        <w:rPr>
          <w:rFonts w:ascii="Montserrat" w:eastAsia="Arial" w:hAnsi="Montserrat" w:cs="Arial"/>
          <w:b/>
          <w:bCs/>
          <w:color w:val="000000"/>
          <w:sz w:val="20"/>
          <w:szCs w:val="20"/>
          <w:lang w:eastAsia="es-MX"/>
        </w:rPr>
        <w:t xml:space="preserve"> </w:t>
      </w:r>
      <w:r w:rsidR="00BD4CCD" w:rsidRPr="009E2B1A">
        <w:rPr>
          <w:rFonts w:ascii="Montserrat" w:eastAsia="Arial" w:hAnsi="Montserrat" w:cs="Arial"/>
          <w:b/>
          <w:bCs/>
          <w:color w:val="000000"/>
          <w:sz w:val="20"/>
          <w:szCs w:val="20"/>
          <w:lang w:eastAsia="es-MX"/>
        </w:rPr>
        <w:t>de l</w:t>
      </w:r>
      <w:r w:rsidRPr="009E2B1A">
        <w:rPr>
          <w:rFonts w:ascii="Montserrat" w:eastAsia="Arial" w:hAnsi="Montserrat" w:cs="Arial"/>
          <w:b/>
          <w:bCs/>
          <w:color w:val="000000"/>
          <w:sz w:val="20"/>
          <w:szCs w:val="20"/>
          <w:lang w:eastAsia="es-MX"/>
        </w:rPr>
        <w:t>os documentos serán exclusivamente para el registro y resguardo en el expediente del proyecto de la Instancia Ejecutora.</w:t>
      </w:r>
    </w:p>
    <w:p w14:paraId="547476F6" w14:textId="6D9147F9" w:rsidR="00AC3B12" w:rsidRPr="00F25DCF" w:rsidRDefault="00523120" w:rsidP="00523120">
      <w:pPr>
        <w:pBdr>
          <w:top w:val="nil"/>
          <w:left w:val="nil"/>
          <w:bottom w:val="nil"/>
          <w:right w:val="nil"/>
          <w:between w:val="nil"/>
        </w:pBdr>
        <w:tabs>
          <w:tab w:val="left" w:pos="1690"/>
        </w:tabs>
        <w:contextualSpacing/>
        <w:jc w:val="both"/>
        <w:rPr>
          <w:rFonts w:ascii="Montserrat" w:eastAsia="Arial" w:hAnsi="Montserrat" w:cs="Arial"/>
          <w:b/>
          <w:color w:val="000000"/>
          <w:sz w:val="20"/>
          <w:szCs w:val="20"/>
          <w:lang w:eastAsia="es-MX"/>
        </w:rPr>
      </w:pPr>
      <w:r>
        <w:rPr>
          <w:rFonts w:ascii="Montserrat" w:eastAsia="Arial" w:hAnsi="Montserrat" w:cs="Arial"/>
          <w:b/>
          <w:color w:val="000000"/>
          <w:sz w:val="20"/>
          <w:szCs w:val="20"/>
          <w:lang w:eastAsia="es-MX"/>
        </w:rPr>
        <w:tab/>
      </w:r>
    </w:p>
    <w:p w14:paraId="2E1EB208" w14:textId="0FA7B323" w:rsidR="00D61F2A" w:rsidRDefault="00D61F2A" w:rsidP="00D61F2A">
      <w:pPr>
        <w:pBdr>
          <w:top w:val="nil"/>
          <w:left w:val="nil"/>
          <w:bottom w:val="nil"/>
          <w:right w:val="nil"/>
          <w:between w:val="nil"/>
        </w:pBdr>
        <w:ind w:left="360"/>
        <w:contextualSpacing/>
        <w:jc w:val="both"/>
        <w:rPr>
          <w:rFonts w:ascii="Montserrat" w:eastAsia="Arial" w:hAnsi="Montserrat" w:cs="Arial"/>
          <w:sz w:val="20"/>
          <w:szCs w:val="20"/>
          <w:lang w:eastAsia="es-MX"/>
        </w:rPr>
      </w:pPr>
      <w:r w:rsidRPr="00487256">
        <w:rPr>
          <w:rFonts w:ascii="Montserrat" w:eastAsia="Arial" w:hAnsi="Montserrat" w:cs="Arial"/>
          <w:sz w:val="20"/>
          <w:szCs w:val="20"/>
          <w:lang w:eastAsia="es-MX"/>
        </w:rPr>
        <w:t>De conformidad a la elección de beneficiarios/as el Comité de Contraloría Social estará integrada por:</w:t>
      </w:r>
    </w:p>
    <w:p w14:paraId="4C3F107B" w14:textId="77777777" w:rsidR="00F23820" w:rsidRPr="00CA614E" w:rsidRDefault="00F23820" w:rsidP="00F5696E">
      <w:pPr>
        <w:pBdr>
          <w:top w:val="nil"/>
          <w:left w:val="nil"/>
          <w:bottom w:val="nil"/>
          <w:right w:val="nil"/>
          <w:between w:val="nil"/>
        </w:pBdr>
        <w:contextualSpacing/>
        <w:jc w:val="both"/>
        <w:rPr>
          <w:rFonts w:ascii="Montserrat" w:eastAsia="Arial" w:hAnsi="Montserrat" w:cs="Arial"/>
          <w:b/>
          <w:color w:val="C00000"/>
          <w:sz w:val="16"/>
          <w:szCs w:val="16"/>
          <w:lang w:eastAsia="es-MX"/>
        </w:rPr>
      </w:pPr>
    </w:p>
    <w:p w14:paraId="6AA0AFB3" w14:textId="160FF669" w:rsidR="00D61F2A" w:rsidRDefault="00D61F2A" w:rsidP="00D61F2A">
      <w:pPr>
        <w:numPr>
          <w:ilvl w:val="0"/>
          <w:numId w:val="2"/>
        </w:numPr>
        <w:spacing w:after="160"/>
        <w:contextualSpacing/>
        <w:jc w:val="both"/>
        <w:rPr>
          <w:rFonts w:ascii="Montserrat" w:eastAsia="Arial" w:hAnsi="Montserrat" w:cs="Arial"/>
          <w:b/>
          <w:color w:val="C00000"/>
          <w:sz w:val="20"/>
          <w:szCs w:val="20"/>
          <w:lang w:eastAsia="es-MX"/>
        </w:rPr>
      </w:pPr>
      <w:r w:rsidRPr="005C3BF4">
        <w:rPr>
          <w:rFonts w:ascii="Montserrat" w:eastAsia="Arial" w:hAnsi="Montserrat" w:cs="Arial"/>
          <w:b/>
          <w:color w:val="C00000"/>
          <w:sz w:val="20"/>
          <w:szCs w:val="20"/>
          <w:lang w:eastAsia="es-MX"/>
        </w:rPr>
        <w:t>INTEGRANTES DEL COMITÉ DE CONTRALORÍA SOCIAL</w:t>
      </w:r>
    </w:p>
    <w:p w14:paraId="7D6CE3DF" w14:textId="77777777" w:rsidR="00F23820" w:rsidRPr="00487256" w:rsidRDefault="00F23820" w:rsidP="00F23820">
      <w:pPr>
        <w:spacing w:after="160"/>
        <w:ind w:left="720"/>
        <w:contextualSpacing/>
        <w:jc w:val="both"/>
        <w:rPr>
          <w:rFonts w:ascii="Montserrat" w:eastAsia="Arial" w:hAnsi="Montserrat" w:cs="Arial"/>
          <w:b/>
          <w:color w:val="C00000"/>
          <w:sz w:val="20"/>
          <w:szCs w:val="20"/>
          <w:lang w:eastAsia="es-MX"/>
        </w:rPr>
      </w:pPr>
    </w:p>
    <w:tbl>
      <w:tblPr>
        <w:tblW w:w="9639" w:type="dxa"/>
        <w:tblInd w:w="-5" w:type="dxa"/>
        <w:tblCellMar>
          <w:left w:w="70" w:type="dxa"/>
          <w:right w:w="70" w:type="dxa"/>
        </w:tblCellMar>
        <w:tblLook w:val="04A0" w:firstRow="1" w:lastRow="0" w:firstColumn="1" w:lastColumn="0" w:noHBand="0" w:noVBand="1"/>
      </w:tblPr>
      <w:tblGrid>
        <w:gridCol w:w="2410"/>
        <w:gridCol w:w="7229"/>
      </w:tblGrid>
      <w:tr w:rsidR="00D61F2A" w:rsidRPr="00487256" w14:paraId="577D9245" w14:textId="77777777" w:rsidTr="00F23820">
        <w:trPr>
          <w:trHeight w:val="15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15B37"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Nombre completo:</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14:paraId="4A952A1E"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D61F2A" w:rsidRPr="00487256" w14:paraId="1D9C8262" w14:textId="77777777" w:rsidTr="00F23820">
        <w:trPr>
          <w:trHeight w:val="275"/>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76144F3"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Sexo</w:t>
            </w:r>
          </w:p>
        </w:tc>
        <w:tc>
          <w:tcPr>
            <w:tcW w:w="7229" w:type="dxa"/>
            <w:tcBorders>
              <w:top w:val="nil"/>
              <w:left w:val="nil"/>
              <w:bottom w:val="single" w:sz="4" w:space="0" w:color="auto"/>
              <w:right w:val="single" w:sz="4" w:space="0" w:color="auto"/>
            </w:tcBorders>
            <w:shd w:val="clear" w:color="auto" w:fill="auto"/>
            <w:noWrap/>
            <w:vAlign w:val="bottom"/>
            <w:hideMark/>
          </w:tcPr>
          <w:p w14:paraId="399ED6A0"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D61F2A" w:rsidRPr="00487256" w14:paraId="70D8E33F" w14:textId="77777777" w:rsidTr="00F23820">
        <w:trPr>
          <w:trHeight w:val="27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8429D4E"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Edad:</w:t>
            </w:r>
          </w:p>
        </w:tc>
        <w:tc>
          <w:tcPr>
            <w:tcW w:w="7229" w:type="dxa"/>
            <w:tcBorders>
              <w:top w:val="nil"/>
              <w:left w:val="nil"/>
              <w:bottom w:val="single" w:sz="4" w:space="0" w:color="auto"/>
              <w:right w:val="single" w:sz="4" w:space="0" w:color="auto"/>
            </w:tcBorders>
            <w:shd w:val="clear" w:color="auto" w:fill="auto"/>
            <w:noWrap/>
            <w:vAlign w:val="bottom"/>
            <w:hideMark/>
          </w:tcPr>
          <w:p w14:paraId="4E99798D"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D61F2A" w:rsidRPr="00487256" w14:paraId="6F2FB91C" w14:textId="77777777" w:rsidTr="00F23820">
        <w:trPr>
          <w:trHeight w:val="207"/>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B92DD99"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Cargo del integrante:</w:t>
            </w:r>
          </w:p>
        </w:tc>
        <w:tc>
          <w:tcPr>
            <w:tcW w:w="7229" w:type="dxa"/>
            <w:tcBorders>
              <w:top w:val="nil"/>
              <w:left w:val="nil"/>
              <w:bottom w:val="single" w:sz="4" w:space="0" w:color="auto"/>
              <w:right w:val="single" w:sz="4" w:space="0" w:color="auto"/>
            </w:tcBorders>
            <w:shd w:val="clear" w:color="auto" w:fill="auto"/>
            <w:noWrap/>
            <w:vAlign w:val="bottom"/>
            <w:hideMark/>
          </w:tcPr>
          <w:p w14:paraId="5C4C1E35"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D61F2A" w:rsidRPr="00487256" w14:paraId="3C26D6A3" w14:textId="77777777" w:rsidTr="00F23820">
        <w:trPr>
          <w:trHeight w:val="25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4DD498E"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CURP:</w:t>
            </w:r>
          </w:p>
        </w:tc>
        <w:tc>
          <w:tcPr>
            <w:tcW w:w="7229" w:type="dxa"/>
            <w:tcBorders>
              <w:top w:val="nil"/>
              <w:left w:val="nil"/>
              <w:bottom w:val="single" w:sz="4" w:space="0" w:color="auto"/>
              <w:right w:val="single" w:sz="4" w:space="0" w:color="auto"/>
            </w:tcBorders>
            <w:shd w:val="clear" w:color="auto" w:fill="auto"/>
            <w:noWrap/>
            <w:vAlign w:val="bottom"/>
            <w:hideMark/>
          </w:tcPr>
          <w:p w14:paraId="085B9319"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D61F2A" w:rsidRPr="00487256" w14:paraId="6123FB7C" w14:textId="77777777" w:rsidTr="00F23820">
        <w:trPr>
          <w:trHeight w:val="273"/>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904F9AA"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Correo Electrónico:</w:t>
            </w:r>
          </w:p>
        </w:tc>
        <w:tc>
          <w:tcPr>
            <w:tcW w:w="7229" w:type="dxa"/>
            <w:tcBorders>
              <w:top w:val="nil"/>
              <w:left w:val="nil"/>
              <w:bottom w:val="single" w:sz="4" w:space="0" w:color="auto"/>
              <w:right w:val="single" w:sz="4" w:space="0" w:color="auto"/>
            </w:tcBorders>
            <w:shd w:val="clear" w:color="auto" w:fill="auto"/>
            <w:noWrap/>
            <w:vAlign w:val="bottom"/>
            <w:hideMark/>
          </w:tcPr>
          <w:p w14:paraId="0EEACF6B"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D61F2A" w:rsidRPr="00487256" w14:paraId="5784312F" w14:textId="77777777" w:rsidTr="00F23820">
        <w:trPr>
          <w:trHeight w:val="29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C73A60E" w14:textId="77777777" w:rsidR="00D61F2A" w:rsidRPr="00487256" w:rsidRDefault="00D61F2A" w:rsidP="00760017">
            <w:pPr>
              <w:rPr>
                <w:rFonts w:ascii="Montserrat" w:eastAsia="Times New Roman" w:hAnsi="Montserrat" w:cs="Times New Roman"/>
                <w:color w:val="000000"/>
                <w:sz w:val="20"/>
                <w:szCs w:val="20"/>
                <w:lang w:eastAsia="es-MX"/>
              </w:rPr>
            </w:pPr>
            <w:proofErr w:type="gramStart"/>
            <w:r w:rsidRPr="00487256">
              <w:rPr>
                <w:rFonts w:ascii="Montserrat" w:eastAsia="Times New Roman" w:hAnsi="Montserrat" w:cs="Times New Roman"/>
                <w:color w:val="000000"/>
                <w:sz w:val="20"/>
                <w:szCs w:val="20"/>
                <w:lang w:eastAsia="es-MX"/>
              </w:rPr>
              <w:t>Teléfono(</w:t>
            </w:r>
            <w:proofErr w:type="gramEnd"/>
            <w:r w:rsidRPr="00487256">
              <w:rPr>
                <w:rFonts w:ascii="Montserrat" w:eastAsia="Times New Roman" w:hAnsi="Montserrat" w:cs="Times New Roman"/>
                <w:color w:val="000000"/>
                <w:sz w:val="20"/>
                <w:szCs w:val="20"/>
                <w:lang w:eastAsia="es-MX"/>
              </w:rPr>
              <w:t>Incluir lada)</w:t>
            </w:r>
          </w:p>
        </w:tc>
        <w:tc>
          <w:tcPr>
            <w:tcW w:w="7229" w:type="dxa"/>
            <w:tcBorders>
              <w:top w:val="nil"/>
              <w:left w:val="nil"/>
              <w:bottom w:val="single" w:sz="4" w:space="0" w:color="auto"/>
              <w:right w:val="single" w:sz="4" w:space="0" w:color="auto"/>
            </w:tcBorders>
            <w:shd w:val="clear" w:color="auto" w:fill="auto"/>
            <w:noWrap/>
            <w:vAlign w:val="bottom"/>
            <w:hideMark/>
          </w:tcPr>
          <w:p w14:paraId="3BB6310A"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D61F2A" w:rsidRPr="00487256" w14:paraId="479A3D3E" w14:textId="77777777" w:rsidTr="00F23820">
        <w:trPr>
          <w:trHeight w:val="2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23B51" w14:textId="77777777" w:rsidR="00D61F2A" w:rsidRDefault="00D61F2A" w:rsidP="00760017">
            <w:pPr>
              <w:jc w:val="cente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 xml:space="preserve">Domicilio: </w:t>
            </w:r>
          </w:p>
          <w:p w14:paraId="055FCF24" w14:textId="556ED806" w:rsidR="00F23820" w:rsidRPr="00487256" w:rsidRDefault="00F23820" w:rsidP="00760017">
            <w:pPr>
              <w:jc w:val="center"/>
              <w:rPr>
                <w:rFonts w:ascii="Montserrat" w:eastAsia="Times New Roman" w:hAnsi="Montserrat" w:cs="Times New Roman"/>
                <w:color w:val="000000"/>
                <w:sz w:val="20"/>
                <w:szCs w:val="20"/>
                <w:lang w:eastAsia="es-MX"/>
              </w:rPr>
            </w:pPr>
          </w:p>
        </w:tc>
      </w:tr>
      <w:tr w:rsidR="00D61F2A" w:rsidRPr="00487256" w14:paraId="3F51CEA6" w14:textId="77777777" w:rsidTr="00F23820">
        <w:trPr>
          <w:trHeight w:val="213"/>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32C50F7"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Calle:</w:t>
            </w:r>
          </w:p>
        </w:tc>
        <w:tc>
          <w:tcPr>
            <w:tcW w:w="7229" w:type="dxa"/>
            <w:tcBorders>
              <w:top w:val="nil"/>
              <w:left w:val="nil"/>
              <w:bottom w:val="single" w:sz="4" w:space="0" w:color="auto"/>
              <w:right w:val="single" w:sz="4" w:space="0" w:color="auto"/>
            </w:tcBorders>
            <w:shd w:val="clear" w:color="auto" w:fill="auto"/>
            <w:noWrap/>
            <w:vAlign w:val="bottom"/>
            <w:hideMark/>
          </w:tcPr>
          <w:p w14:paraId="562AB440"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D61F2A" w:rsidRPr="00487256" w14:paraId="5A03680B" w14:textId="77777777" w:rsidTr="00F23820">
        <w:trPr>
          <w:trHeight w:val="275"/>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0718727"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Numero:</w:t>
            </w:r>
          </w:p>
        </w:tc>
        <w:tc>
          <w:tcPr>
            <w:tcW w:w="7229" w:type="dxa"/>
            <w:tcBorders>
              <w:top w:val="nil"/>
              <w:left w:val="nil"/>
              <w:bottom w:val="single" w:sz="4" w:space="0" w:color="auto"/>
              <w:right w:val="single" w:sz="4" w:space="0" w:color="auto"/>
            </w:tcBorders>
            <w:shd w:val="clear" w:color="auto" w:fill="auto"/>
            <w:noWrap/>
            <w:vAlign w:val="bottom"/>
            <w:hideMark/>
          </w:tcPr>
          <w:p w14:paraId="5E5ABCA1"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D61F2A" w:rsidRPr="00487256" w14:paraId="5A90367C" w14:textId="77777777" w:rsidTr="00F23820">
        <w:trPr>
          <w:trHeight w:val="24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FBB5BFD"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Colonia:</w:t>
            </w:r>
          </w:p>
        </w:tc>
        <w:tc>
          <w:tcPr>
            <w:tcW w:w="7229" w:type="dxa"/>
            <w:tcBorders>
              <w:top w:val="nil"/>
              <w:left w:val="nil"/>
              <w:bottom w:val="single" w:sz="4" w:space="0" w:color="auto"/>
              <w:right w:val="single" w:sz="4" w:space="0" w:color="auto"/>
            </w:tcBorders>
            <w:shd w:val="clear" w:color="auto" w:fill="auto"/>
            <w:noWrap/>
            <w:vAlign w:val="bottom"/>
            <w:hideMark/>
          </w:tcPr>
          <w:p w14:paraId="61C4EBA0"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D61F2A" w:rsidRPr="00487256" w14:paraId="7366EBF4" w14:textId="77777777" w:rsidTr="00F23820">
        <w:trPr>
          <w:trHeight w:val="268"/>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71952"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CP:</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14:paraId="7EE35CAA" w14:textId="77777777" w:rsidR="00D61F2A" w:rsidRPr="00487256" w:rsidRDefault="00D61F2A" w:rsidP="00760017">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D61F2A" w:rsidRPr="00487256" w14:paraId="02BC4364" w14:textId="77777777" w:rsidTr="00F23820">
        <w:trPr>
          <w:trHeight w:val="1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6D5C4" w14:textId="77777777" w:rsidR="00D61F2A" w:rsidRPr="00487256" w:rsidRDefault="00D61F2A" w:rsidP="00760017">
            <w:pP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Firma </w:t>
            </w:r>
          </w:p>
        </w:tc>
        <w:tc>
          <w:tcPr>
            <w:tcW w:w="7229" w:type="dxa"/>
            <w:tcBorders>
              <w:top w:val="single" w:sz="4" w:space="0" w:color="auto"/>
              <w:left w:val="nil"/>
              <w:bottom w:val="single" w:sz="4" w:space="0" w:color="auto"/>
              <w:right w:val="single" w:sz="4" w:space="0" w:color="auto"/>
            </w:tcBorders>
            <w:shd w:val="clear" w:color="auto" w:fill="auto"/>
            <w:noWrap/>
            <w:vAlign w:val="bottom"/>
          </w:tcPr>
          <w:p w14:paraId="3FF3B039" w14:textId="77777777" w:rsidR="00D61F2A" w:rsidRPr="00487256" w:rsidRDefault="00D61F2A" w:rsidP="00760017">
            <w:pPr>
              <w:rPr>
                <w:rFonts w:ascii="Cambria" w:eastAsia="Times New Roman" w:hAnsi="Cambria" w:cs="Cambria"/>
                <w:color w:val="000000"/>
                <w:sz w:val="20"/>
                <w:szCs w:val="20"/>
                <w:lang w:eastAsia="es-MX"/>
              </w:rPr>
            </w:pPr>
          </w:p>
        </w:tc>
      </w:tr>
    </w:tbl>
    <w:p w14:paraId="1FE0492D" w14:textId="77777777" w:rsidR="00CA614E" w:rsidRPr="00487256" w:rsidRDefault="00CA614E" w:rsidP="00D61F2A">
      <w:pPr>
        <w:jc w:val="both"/>
        <w:rPr>
          <w:rFonts w:ascii="Montserrat" w:eastAsia="Arial" w:hAnsi="Montserrat" w:cs="Arial"/>
          <w:b/>
          <w:color w:val="C00000"/>
          <w:sz w:val="20"/>
          <w:szCs w:val="20"/>
          <w:lang w:eastAsia="es-MX"/>
        </w:rPr>
      </w:pPr>
    </w:p>
    <w:p w14:paraId="0EAFB436" w14:textId="4C6BED7C" w:rsidR="008268B2" w:rsidRDefault="008268B2" w:rsidP="00D61F2A">
      <w:pPr>
        <w:rPr>
          <w:rFonts w:ascii="Calibri" w:eastAsia="Calibri" w:hAnsi="Calibri" w:cs="Calibri"/>
          <w:lang w:eastAsia="es-MX"/>
        </w:rPr>
      </w:pPr>
      <w:bookmarkStart w:id="3" w:name="_Hlk100594504"/>
      <w:bookmarkEnd w:id="2"/>
    </w:p>
    <w:p w14:paraId="63827C45" w14:textId="77777777" w:rsidR="002C4E79" w:rsidRDefault="002C4E79" w:rsidP="00D61F2A">
      <w:pPr>
        <w:rPr>
          <w:rFonts w:ascii="Calibri" w:eastAsia="Calibri" w:hAnsi="Calibri" w:cs="Calibri"/>
          <w:lang w:eastAsia="es-MX"/>
        </w:rPr>
      </w:pPr>
    </w:p>
    <w:tbl>
      <w:tblPr>
        <w:tblW w:w="9639" w:type="dxa"/>
        <w:tblInd w:w="-5" w:type="dxa"/>
        <w:tblCellMar>
          <w:left w:w="70" w:type="dxa"/>
          <w:right w:w="70" w:type="dxa"/>
        </w:tblCellMar>
        <w:tblLook w:val="04A0" w:firstRow="1" w:lastRow="0" w:firstColumn="1" w:lastColumn="0" w:noHBand="0" w:noVBand="1"/>
      </w:tblPr>
      <w:tblGrid>
        <w:gridCol w:w="2410"/>
        <w:gridCol w:w="7229"/>
      </w:tblGrid>
      <w:tr w:rsidR="00386483" w:rsidRPr="00487256" w14:paraId="57BAEBF8" w14:textId="77777777" w:rsidTr="00B9104A">
        <w:trPr>
          <w:trHeight w:val="15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FCBAA"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Nombre completo:</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14:paraId="1E951107"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386483" w:rsidRPr="00487256" w14:paraId="7EF261DB" w14:textId="77777777" w:rsidTr="00B9104A">
        <w:trPr>
          <w:trHeight w:val="275"/>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8FB6C4D"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Sexo</w:t>
            </w:r>
          </w:p>
        </w:tc>
        <w:tc>
          <w:tcPr>
            <w:tcW w:w="7229" w:type="dxa"/>
            <w:tcBorders>
              <w:top w:val="nil"/>
              <w:left w:val="nil"/>
              <w:bottom w:val="single" w:sz="4" w:space="0" w:color="auto"/>
              <w:right w:val="single" w:sz="4" w:space="0" w:color="auto"/>
            </w:tcBorders>
            <w:shd w:val="clear" w:color="auto" w:fill="auto"/>
            <w:noWrap/>
            <w:vAlign w:val="bottom"/>
            <w:hideMark/>
          </w:tcPr>
          <w:p w14:paraId="20768C55"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386483" w:rsidRPr="00487256" w14:paraId="02219B72" w14:textId="77777777" w:rsidTr="00B9104A">
        <w:trPr>
          <w:trHeight w:val="27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3A10B9D"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Edad:</w:t>
            </w:r>
          </w:p>
        </w:tc>
        <w:tc>
          <w:tcPr>
            <w:tcW w:w="7229" w:type="dxa"/>
            <w:tcBorders>
              <w:top w:val="nil"/>
              <w:left w:val="nil"/>
              <w:bottom w:val="single" w:sz="4" w:space="0" w:color="auto"/>
              <w:right w:val="single" w:sz="4" w:space="0" w:color="auto"/>
            </w:tcBorders>
            <w:shd w:val="clear" w:color="auto" w:fill="auto"/>
            <w:noWrap/>
            <w:vAlign w:val="bottom"/>
            <w:hideMark/>
          </w:tcPr>
          <w:p w14:paraId="44476605"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386483" w:rsidRPr="00487256" w14:paraId="21B1C7D6" w14:textId="77777777" w:rsidTr="00B9104A">
        <w:trPr>
          <w:trHeight w:val="207"/>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E551EC8"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Cargo del integrante:</w:t>
            </w:r>
          </w:p>
        </w:tc>
        <w:tc>
          <w:tcPr>
            <w:tcW w:w="7229" w:type="dxa"/>
            <w:tcBorders>
              <w:top w:val="nil"/>
              <w:left w:val="nil"/>
              <w:bottom w:val="single" w:sz="4" w:space="0" w:color="auto"/>
              <w:right w:val="single" w:sz="4" w:space="0" w:color="auto"/>
            </w:tcBorders>
            <w:shd w:val="clear" w:color="auto" w:fill="auto"/>
            <w:noWrap/>
            <w:vAlign w:val="bottom"/>
            <w:hideMark/>
          </w:tcPr>
          <w:p w14:paraId="028ACB9C"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4D5D3505" w14:textId="77777777" w:rsidTr="00B9104A">
        <w:trPr>
          <w:trHeight w:val="25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C4C1E02"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CURP:</w:t>
            </w:r>
          </w:p>
        </w:tc>
        <w:tc>
          <w:tcPr>
            <w:tcW w:w="7229" w:type="dxa"/>
            <w:tcBorders>
              <w:top w:val="nil"/>
              <w:left w:val="nil"/>
              <w:bottom w:val="single" w:sz="4" w:space="0" w:color="auto"/>
              <w:right w:val="single" w:sz="4" w:space="0" w:color="auto"/>
            </w:tcBorders>
            <w:shd w:val="clear" w:color="auto" w:fill="auto"/>
            <w:noWrap/>
            <w:vAlign w:val="bottom"/>
            <w:hideMark/>
          </w:tcPr>
          <w:p w14:paraId="4F280539"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462275EA" w14:textId="77777777" w:rsidTr="00B9104A">
        <w:trPr>
          <w:trHeight w:val="273"/>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BC7EE71"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Correo Electrónico:</w:t>
            </w:r>
          </w:p>
        </w:tc>
        <w:tc>
          <w:tcPr>
            <w:tcW w:w="7229" w:type="dxa"/>
            <w:tcBorders>
              <w:top w:val="nil"/>
              <w:left w:val="nil"/>
              <w:bottom w:val="single" w:sz="4" w:space="0" w:color="auto"/>
              <w:right w:val="single" w:sz="4" w:space="0" w:color="auto"/>
            </w:tcBorders>
            <w:shd w:val="clear" w:color="auto" w:fill="auto"/>
            <w:noWrap/>
            <w:vAlign w:val="bottom"/>
            <w:hideMark/>
          </w:tcPr>
          <w:p w14:paraId="10130E90"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7999C1D5" w14:textId="77777777" w:rsidTr="00B9104A">
        <w:trPr>
          <w:trHeight w:val="29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312766A" w14:textId="78A7F031" w:rsidR="00386483" w:rsidRPr="00487256" w:rsidRDefault="00F5340C"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Teléfono (</w:t>
            </w:r>
            <w:r w:rsidR="00386483" w:rsidRPr="00487256">
              <w:rPr>
                <w:rFonts w:ascii="Montserrat" w:eastAsia="Times New Roman" w:hAnsi="Montserrat" w:cs="Times New Roman"/>
                <w:color w:val="000000"/>
                <w:sz w:val="20"/>
                <w:szCs w:val="20"/>
                <w:lang w:eastAsia="es-MX"/>
              </w:rPr>
              <w:t>Incluir lada)</w:t>
            </w:r>
          </w:p>
        </w:tc>
        <w:tc>
          <w:tcPr>
            <w:tcW w:w="7229" w:type="dxa"/>
            <w:tcBorders>
              <w:top w:val="nil"/>
              <w:left w:val="nil"/>
              <w:bottom w:val="single" w:sz="4" w:space="0" w:color="auto"/>
              <w:right w:val="single" w:sz="4" w:space="0" w:color="auto"/>
            </w:tcBorders>
            <w:shd w:val="clear" w:color="auto" w:fill="auto"/>
            <w:noWrap/>
            <w:vAlign w:val="bottom"/>
            <w:hideMark/>
          </w:tcPr>
          <w:p w14:paraId="66558344"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7370E293" w14:textId="77777777" w:rsidTr="00B9104A">
        <w:trPr>
          <w:trHeight w:val="2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E0B6E" w14:textId="77777777" w:rsidR="00386483" w:rsidRDefault="00386483" w:rsidP="00B9104A">
            <w:pPr>
              <w:jc w:val="cente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 xml:space="preserve">Domicilio: </w:t>
            </w:r>
          </w:p>
          <w:p w14:paraId="21F948F7" w14:textId="77777777" w:rsidR="00386483" w:rsidRPr="00487256" w:rsidRDefault="00386483" w:rsidP="00B9104A">
            <w:pPr>
              <w:jc w:val="center"/>
              <w:rPr>
                <w:rFonts w:ascii="Montserrat" w:eastAsia="Times New Roman" w:hAnsi="Montserrat" w:cs="Times New Roman"/>
                <w:color w:val="000000"/>
                <w:sz w:val="20"/>
                <w:szCs w:val="20"/>
                <w:lang w:eastAsia="es-MX"/>
              </w:rPr>
            </w:pPr>
          </w:p>
        </w:tc>
      </w:tr>
      <w:tr w:rsidR="00386483" w:rsidRPr="00487256" w14:paraId="4EDEF8A1" w14:textId="77777777" w:rsidTr="00B9104A">
        <w:trPr>
          <w:trHeight w:val="213"/>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CB1201B"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Calle:</w:t>
            </w:r>
          </w:p>
        </w:tc>
        <w:tc>
          <w:tcPr>
            <w:tcW w:w="7229" w:type="dxa"/>
            <w:tcBorders>
              <w:top w:val="nil"/>
              <w:left w:val="nil"/>
              <w:bottom w:val="single" w:sz="4" w:space="0" w:color="auto"/>
              <w:right w:val="single" w:sz="4" w:space="0" w:color="auto"/>
            </w:tcBorders>
            <w:shd w:val="clear" w:color="auto" w:fill="auto"/>
            <w:noWrap/>
            <w:vAlign w:val="bottom"/>
            <w:hideMark/>
          </w:tcPr>
          <w:p w14:paraId="42298BA4"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030382BF" w14:textId="77777777" w:rsidTr="00B9104A">
        <w:trPr>
          <w:trHeight w:val="275"/>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AF52176"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Numero:</w:t>
            </w:r>
          </w:p>
        </w:tc>
        <w:tc>
          <w:tcPr>
            <w:tcW w:w="7229" w:type="dxa"/>
            <w:tcBorders>
              <w:top w:val="nil"/>
              <w:left w:val="nil"/>
              <w:bottom w:val="single" w:sz="4" w:space="0" w:color="auto"/>
              <w:right w:val="single" w:sz="4" w:space="0" w:color="auto"/>
            </w:tcBorders>
            <w:shd w:val="clear" w:color="auto" w:fill="auto"/>
            <w:noWrap/>
            <w:vAlign w:val="bottom"/>
            <w:hideMark/>
          </w:tcPr>
          <w:p w14:paraId="09119811"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757C7EDF" w14:textId="77777777" w:rsidTr="00B9104A">
        <w:trPr>
          <w:trHeight w:val="24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8BB8033"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Colonia:</w:t>
            </w:r>
          </w:p>
        </w:tc>
        <w:tc>
          <w:tcPr>
            <w:tcW w:w="7229" w:type="dxa"/>
            <w:tcBorders>
              <w:top w:val="nil"/>
              <w:left w:val="nil"/>
              <w:bottom w:val="single" w:sz="4" w:space="0" w:color="auto"/>
              <w:right w:val="single" w:sz="4" w:space="0" w:color="auto"/>
            </w:tcBorders>
            <w:shd w:val="clear" w:color="auto" w:fill="auto"/>
            <w:noWrap/>
            <w:vAlign w:val="bottom"/>
            <w:hideMark/>
          </w:tcPr>
          <w:p w14:paraId="0C3201D2"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22AD6C68" w14:textId="77777777" w:rsidTr="00B9104A">
        <w:trPr>
          <w:trHeight w:val="268"/>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C29F2"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CP:</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14:paraId="0782095A"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287E3DBD" w14:textId="77777777" w:rsidTr="00B9104A">
        <w:trPr>
          <w:trHeight w:val="1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499C9" w14:textId="77777777" w:rsidR="00386483" w:rsidRPr="00487256" w:rsidRDefault="00386483" w:rsidP="00B9104A">
            <w:pP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Firma </w:t>
            </w:r>
          </w:p>
        </w:tc>
        <w:tc>
          <w:tcPr>
            <w:tcW w:w="7229" w:type="dxa"/>
            <w:tcBorders>
              <w:top w:val="single" w:sz="4" w:space="0" w:color="auto"/>
              <w:left w:val="nil"/>
              <w:bottom w:val="single" w:sz="4" w:space="0" w:color="auto"/>
              <w:right w:val="single" w:sz="4" w:space="0" w:color="auto"/>
            </w:tcBorders>
            <w:shd w:val="clear" w:color="auto" w:fill="auto"/>
            <w:noWrap/>
            <w:vAlign w:val="bottom"/>
          </w:tcPr>
          <w:p w14:paraId="012CA338" w14:textId="77777777" w:rsidR="00386483" w:rsidRPr="00487256" w:rsidRDefault="00386483" w:rsidP="00B9104A">
            <w:pPr>
              <w:rPr>
                <w:rFonts w:ascii="Cambria" w:eastAsia="Times New Roman" w:hAnsi="Cambria" w:cs="Cambria"/>
                <w:color w:val="000000"/>
                <w:sz w:val="20"/>
                <w:szCs w:val="20"/>
                <w:lang w:eastAsia="es-MX"/>
              </w:rPr>
            </w:pPr>
          </w:p>
        </w:tc>
      </w:tr>
    </w:tbl>
    <w:p w14:paraId="13293631" w14:textId="2F10A39F" w:rsidR="00386483" w:rsidRDefault="00386483" w:rsidP="00D61F2A">
      <w:pPr>
        <w:rPr>
          <w:rFonts w:ascii="Calibri" w:eastAsia="Calibri" w:hAnsi="Calibri" w:cs="Calibri"/>
          <w:lang w:eastAsia="es-MX"/>
        </w:rPr>
      </w:pPr>
    </w:p>
    <w:tbl>
      <w:tblPr>
        <w:tblW w:w="9639" w:type="dxa"/>
        <w:tblInd w:w="-5" w:type="dxa"/>
        <w:tblCellMar>
          <w:left w:w="70" w:type="dxa"/>
          <w:right w:w="70" w:type="dxa"/>
        </w:tblCellMar>
        <w:tblLook w:val="04A0" w:firstRow="1" w:lastRow="0" w:firstColumn="1" w:lastColumn="0" w:noHBand="0" w:noVBand="1"/>
      </w:tblPr>
      <w:tblGrid>
        <w:gridCol w:w="2410"/>
        <w:gridCol w:w="7229"/>
      </w:tblGrid>
      <w:tr w:rsidR="00386483" w:rsidRPr="00487256" w14:paraId="40FA8E57" w14:textId="77777777" w:rsidTr="00B9104A">
        <w:trPr>
          <w:trHeight w:val="15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7A5E0"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Nombre completo:</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14:paraId="66435AAD"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386483" w:rsidRPr="00487256" w14:paraId="3B91A1A3" w14:textId="77777777" w:rsidTr="00B9104A">
        <w:trPr>
          <w:trHeight w:val="275"/>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733843B"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Sexo</w:t>
            </w:r>
          </w:p>
        </w:tc>
        <w:tc>
          <w:tcPr>
            <w:tcW w:w="7229" w:type="dxa"/>
            <w:tcBorders>
              <w:top w:val="nil"/>
              <w:left w:val="nil"/>
              <w:bottom w:val="single" w:sz="4" w:space="0" w:color="auto"/>
              <w:right w:val="single" w:sz="4" w:space="0" w:color="auto"/>
            </w:tcBorders>
            <w:shd w:val="clear" w:color="auto" w:fill="auto"/>
            <w:noWrap/>
            <w:vAlign w:val="bottom"/>
            <w:hideMark/>
          </w:tcPr>
          <w:p w14:paraId="3E64C977"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386483" w:rsidRPr="00487256" w14:paraId="6C34BE12" w14:textId="77777777" w:rsidTr="00B9104A">
        <w:trPr>
          <w:trHeight w:val="27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CF2C806"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Edad:</w:t>
            </w:r>
          </w:p>
        </w:tc>
        <w:tc>
          <w:tcPr>
            <w:tcW w:w="7229" w:type="dxa"/>
            <w:tcBorders>
              <w:top w:val="nil"/>
              <w:left w:val="nil"/>
              <w:bottom w:val="single" w:sz="4" w:space="0" w:color="auto"/>
              <w:right w:val="single" w:sz="4" w:space="0" w:color="auto"/>
            </w:tcBorders>
            <w:shd w:val="clear" w:color="auto" w:fill="auto"/>
            <w:noWrap/>
            <w:vAlign w:val="bottom"/>
            <w:hideMark/>
          </w:tcPr>
          <w:p w14:paraId="68F077E7"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Arial" w:hAnsi="Cambria" w:cs="Cambria"/>
                <w:color w:val="000000"/>
                <w:sz w:val="20"/>
                <w:szCs w:val="20"/>
                <w:lang w:eastAsia="es-MX"/>
              </w:rPr>
              <w:t> </w:t>
            </w:r>
          </w:p>
        </w:tc>
      </w:tr>
      <w:tr w:rsidR="00386483" w:rsidRPr="00487256" w14:paraId="7EC877E0" w14:textId="77777777" w:rsidTr="00B9104A">
        <w:trPr>
          <w:trHeight w:val="207"/>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E6C9A9F"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Arial" w:hAnsi="Montserrat" w:cs="Times New Roman"/>
                <w:color w:val="000000"/>
                <w:sz w:val="20"/>
                <w:szCs w:val="20"/>
                <w:lang w:eastAsia="es-MX"/>
              </w:rPr>
              <w:t>Cargo del integrante:</w:t>
            </w:r>
          </w:p>
        </w:tc>
        <w:tc>
          <w:tcPr>
            <w:tcW w:w="7229" w:type="dxa"/>
            <w:tcBorders>
              <w:top w:val="nil"/>
              <w:left w:val="nil"/>
              <w:bottom w:val="single" w:sz="4" w:space="0" w:color="auto"/>
              <w:right w:val="single" w:sz="4" w:space="0" w:color="auto"/>
            </w:tcBorders>
            <w:shd w:val="clear" w:color="auto" w:fill="auto"/>
            <w:noWrap/>
            <w:vAlign w:val="bottom"/>
            <w:hideMark/>
          </w:tcPr>
          <w:p w14:paraId="677496C2"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24E12BD5" w14:textId="77777777" w:rsidTr="00B9104A">
        <w:trPr>
          <w:trHeight w:val="25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BABBFB0"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CURP:</w:t>
            </w:r>
          </w:p>
        </w:tc>
        <w:tc>
          <w:tcPr>
            <w:tcW w:w="7229" w:type="dxa"/>
            <w:tcBorders>
              <w:top w:val="nil"/>
              <w:left w:val="nil"/>
              <w:bottom w:val="single" w:sz="4" w:space="0" w:color="auto"/>
              <w:right w:val="single" w:sz="4" w:space="0" w:color="auto"/>
            </w:tcBorders>
            <w:shd w:val="clear" w:color="auto" w:fill="auto"/>
            <w:noWrap/>
            <w:vAlign w:val="bottom"/>
            <w:hideMark/>
          </w:tcPr>
          <w:p w14:paraId="36E5B1C2"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3B753DC2" w14:textId="77777777" w:rsidTr="00B9104A">
        <w:trPr>
          <w:trHeight w:val="273"/>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D5B4160"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Correo Electrónico:</w:t>
            </w:r>
          </w:p>
        </w:tc>
        <w:tc>
          <w:tcPr>
            <w:tcW w:w="7229" w:type="dxa"/>
            <w:tcBorders>
              <w:top w:val="nil"/>
              <w:left w:val="nil"/>
              <w:bottom w:val="single" w:sz="4" w:space="0" w:color="auto"/>
              <w:right w:val="single" w:sz="4" w:space="0" w:color="auto"/>
            </w:tcBorders>
            <w:shd w:val="clear" w:color="auto" w:fill="auto"/>
            <w:noWrap/>
            <w:vAlign w:val="bottom"/>
            <w:hideMark/>
          </w:tcPr>
          <w:p w14:paraId="60E7E627"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102DA58F" w14:textId="77777777" w:rsidTr="00B9104A">
        <w:trPr>
          <w:trHeight w:val="29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BCF2248" w14:textId="16AC987D" w:rsidR="00386483" w:rsidRPr="00487256" w:rsidRDefault="00F5340C"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Teléfono (</w:t>
            </w:r>
            <w:r w:rsidR="00386483" w:rsidRPr="00487256">
              <w:rPr>
                <w:rFonts w:ascii="Montserrat" w:eastAsia="Times New Roman" w:hAnsi="Montserrat" w:cs="Times New Roman"/>
                <w:color w:val="000000"/>
                <w:sz w:val="20"/>
                <w:szCs w:val="20"/>
                <w:lang w:eastAsia="es-MX"/>
              </w:rPr>
              <w:t>Incluir lada)</w:t>
            </w:r>
          </w:p>
        </w:tc>
        <w:tc>
          <w:tcPr>
            <w:tcW w:w="7229" w:type="dxa"/>
            <w:tcBorders>
              <w:top w:val="nil"/>
              <w:left w:val="nil"/>
              <w:bottom w:val="single" w:sz="4" w:space="0" w:color="auto"/>
              <w:right w:val="single" w:sz="4" w:space="0" w:color="auto"/>
            </w:tcBorders>
            <w:shd w:val="clear" w:color="auto" w:fill="auto"/>
            <w:noWrap/>
            <w:vAlign w:val="bottom"/>
            <w:hideMark/>
          </w:tcPr>
          <w:p w14:paraId="7462DFB9"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07703798" w14:textId="77777777" w:rsidTr="00B9104A">
        <w:trPr>
          <w:trHeight w:val="2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52169" w14:textId="77777777" w:rsidR="00386483" w:rsidRDefault="00386483" w:rsidP="00B9104A">
            <w:pPr>
              <w:jc w:val="cente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 xml:space="preserve">Domicilio: </w:t>
            </w:r>
          </w:p>
          <w:p w14:paraId="0B4F9768" w14:textId="77777777" w:rsidR="00386483" w:rsidRPr="00487256" w:rsidRDefault="00386483" w:rsidP="00B9104A">
            <w:pPr>
              <w:jc w:val="center"/>
              <w:rPr>
                <w:rFonts w:ascii="Montserrat" w:eastAsia="Times New Roman" w:hAnsi="Montserrat" w:cs="Times New Roman"/>
                <w:color w:val="000000"/>
                <w:sz w:val="20"/>
                <w:szCs w:val="20"/>
                <w:lang w:eastAsia="es-MX"/>
              </w:rPr>
            </w:pPr>
          </w:p>
        </w:tc>
      </w:tr>
      <w:tr w:rsidR="00386483" w:rsidRPr="00487256" w14:paraId="65005547" w14:textId="77777777" w:rsidTr="00B9104A">
        <w:trPr>
          <w:trHeight w:val="213"/>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7116847"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Calle:</w:t>
            </w:r>
          </w:p>
        </w:tc>
        <w:tc>
          <w:tcPr>
            <w:tcW w:w="7229" w:type="dxa"/>
            <w:tcBorders>
              <w:top w:val="nil"/>
              <w:left w:val="nil"/>
              <w:bottom w:val="single" w:sz="4" w:space="0" w:color="auto"/>
              <w:right w:val="single" w:sz="4" w:space="0" w:color="auto"/>
            </w:tcBorders>
            <w:shd w:val="clear" w:color="auto" w:fill="auto"/>
            <w:noWrap/>
            <w:vAlign w:val="bottom"/>
            <w:hideMark/>
          </w:tcPr>
          <w:p w14:paraId="71DA767C"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6E0294A2" w14:textId="77777777" w:rsidTr="00B9104A">
        <w:trPr>
          <w:trHeight w:val="275"/>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8D463BA"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Numero:</w:t>
            </w:r>
          </w:p>
        </w:tc>
        <w:tc>
          <w:tcPr>
            <w:tcW w:w="7229" w:type="dxa"/>
            <w:tcBorders>
              <w:top w:val="nil"/>
              <w:left w:val="nil"/>
              <w:bottom w:val="single" w:sz="4" w:space="0" w:color="auto"/>
              <w:right w:val="single" w:sz="4" w:space="0" w:color="auto"/>
            </w:tcBorders>
            <w:shd w:val="clear" w:color="auto" w:fill="auto"/>
            <w:noWrap/>
            <w:vAlign w:val="bottom"/>
            <w:hideMark/>
          </w:tcPr>
          <w:p w14:paraId="6702B5BA"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3EBC4EB2" w14:textId="77777777" w:rsidTr="00B9104A">
        <w:trPr>
          <w:trHeight w:val="24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40CF28D"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Colonia:</w:t>
            </w:r>
          </w:p>
        </w:tc>
        <w:tc>
          <w:tcPr>
            <w:tcW w:w="7229" w:type="dxa"/>
            <w:tcBorders>
              <w:top w:val="nil"/>
              <w:left w:val="nil"/>
              <w:bottom w:val="single" w:sz="4" w:space="0" w:color="auto"/>
              <w:right w:val="single" w:sz="4" w:space="0" w:color="auto"/>
            </w:tcBorders>
            <w:shd w:val="clear" w:color="auto" w:fill="auto"/>
            <w:noWrap/>
            <w:vAlign w:val="bottom"/>
            <w:hideMark/>
          </w:tcPr>
          <w:p w14:paraId="2FC1F40C"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7BBE52C2" w14:textId="77777777" w:rsidTr="00B9104A">
        <w:trPr>
          <w:trHeight w:val="268"/>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3D070"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Montserrat" w:eastAsia="Times New Roman" w:hAnsi="Montserrat" w:cs="Times New Roman"/>
                <w:color w:val="000000"/>
                <w:sz w:val="20"/>
                <w:szCs w:val="20"/>
                <w:lang w:eastAsia="es-MX"/>
              </w:rPr>
              <w:t>CP:</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14:paraId="4E00475B" w14:textId="77777777" w:rsidR="00386483" w:rsidRPr="00487256" w:rsidRDefault="00386483" w:rsidP="00B9104A">
            <w:pPr>
              <w:rPr>
                <w:rFonts w:ascii="Montserrat" w:eastAsia="Times New Roman" w:hAnsi="Montserrat" w:cs="Times New Roman"/>
                <w:color w:val="000000"/>
                <w:sz w:val="20"/>
                <w:szCs w:val="20"/>
                <w:lang w:eastAsia="es-MX"/>
              </w:rPr>
            </w:pPr>
            <w:r w:rsidRPr="00487256">
              <w:rPr>
                <w:rFonts w:ascii="Cambria" w:eastAsia="Times New Roman" w:hAnsi="Cambria" w:cs="Cambria"/>
                <w:color w:val="000000"/>
                <w:sz w:val="20"/>
                <w:szCs w:val="20"/>
                <w:lang w:eastAsia="es-MX"/>
              </w:rPr>
              <w:t> </w:t>
            </w:r>
          </w:p>
        </w:tc>
      </w:tr>
      <w:tr w:rsidR="00386483" w:rsidRPr="00487256" w14:paraId="51DEA05D" w14:textId="77777777" w:rsidTr="00B9104A">
        <w:trPr>
          <w:trHeight w:val="11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9E179" w14:textId="77777777" w:rsidR="00386483" w:rsidRPr="00487256" w:rsidRDefault="00386483" w:rsidP="00B9104A">
            <w:pP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 xml:space="preserve">Firma </w:t>
            </w:r>
          </w:p>
        </w:tc>
        <w:tc>
          <w:tcPr>
            <w:tcW w:w="7229" w:type="dxa"/>
            <w:tcBorders>
              <w:top w:val="single" w:sz="4" w:space="0" w:color="auto"/>
              <w:left w:val="nil"/>
              <w:bottom w:val="single" w:sz="4" w:space="0" w:color="auto"/>
              <w:right w:val="single" w:sz="4" w:space="0" w:color="auto"/>
            </w:tcBorders>
            <w:shd w:val="clear" w:color="auto" w:fill="auto"/>
            <w:noWrap/>
            <w:vAlign w:val="bottom"/>
          </w:tcPr>
          <w:p w14:paraId="11CBC8AF" w14:textId="77777777" w:rsidR="00386483" w:rsidRPr="00487256" w:rsidRDefault="00386483" w:rsidP="00B9104A">
            <w:pPr>
              <w:rPr>
                <w:rFonts w:ascii="Cambria" w:eastAsia="Times New Roman" w:hAnsi="Cambria" w:cs="Cambria"/>
                <w:color w:val="000000"/>
                <w:sz w:val="20"/>
                <w:szCs w:val="20"/>
                <w:lang w:eastAsia="es-MX"/>
              </w:rPr>
            </w:pPr>
          </w:p>
        </w:tc>
      </w:tr>
    </w:tbl>
    <w:p w14:paraId="2C61D43B" w14:textId="77777777" w:rsidR="00386483" w:rsidRDefault="00386483" w:rsidP="00D61F2A">
      <w:pPr>
        <w:rPr>
          <w:rFonts w:ascii="Calibri" w:eastAsia="Calibri" w:hAnsi="Calibri" w:cs="Calibri"/>
          <w:lang w:eastAsia="es-MX"/>
        </w:rPr>
      </w:pPr>
    </w:p>
    <w:p w14:paraId="2B6F0132" w14:textId="757121AA" w:rsidR="00EC6E40" w:rsidRDefault="00EC6E40" w:rsidP="00D61F2A">
      <w:pPr>
        <w:rPr>
          <w:rFonts w:ascii="Calibri" w:eastAsia="Calibri" w:hAnsi="Calibri" w:cs="Calibri"/>
          <w:lang w:eastAsia="es-MX"/>
        </w:rPr>
      </w:pPr>
    </w:p>
    <w:p w14:paraId="10257132" w14:textId="77777777" w:rsidR="00D707CC" w:rsidRDefault="00D707CC" w:rsidP="00D61F2A">
      <w:pPr>
        <w:rPr>
          <w:rFonts w:ascii="Calibri" w:eastAsia="Calibri" w:hAnsi="Calibri" w:cs="Calibri"/>
          <w:lang w:eastAsia="es-MX"/>
        </w:rPr>
      </w:pPr>
    </w:p>
    <w:p w14:paraId="20CC5475" w14:textId="77777777" w:rsidR="00386483" w:rsidRPr="00487256" w:rsidRDefault="00386483" w:rsidP="00D61F2A">
      <w:pPr>
        <w:rPr>
          <w:rFonts w:ascii="Calibri" w:eastAsia="Calibri" w:hAnsi="Calibri" w:cs="Calibri"/>
          <w:lang w:eastAsia="es-MX"/>
        </w:rPr>
      </w:pPr>
    </w:p>
    <w:p w14:paraId="40644602" w14:textId="77777777" w:rsidR="00D61F2A" w:rsidRPr="00487256" w:rsidRDefault="00D61F2A" w:rsidP="00D61F2A">
      <w:pPr>
        <w:jc w:val="center"/>
        <w:rPr>
          <w:rFonts w:ascii="Calibri" w:eastAsia="Calibri" w:hAnsi="Calibri" w:cs="Calibri"/>
          <w:b/>
          <w:lang w:eastAsia="es-MX"/>
        </w:rPr>
      </w:pPr>
      <w:r w:rsidRPr="00487256">
        <w:rPr>
          <w:rFonts w:ascii="Calibri" w:eastAsia="Calibri" w:hAnsi="Calibri" w:cs="Calibri"/>
          <w:b/>
          <w:lang w:eastAsia="es-MX"/>
        </w:rPr>
        <w:t>________________________________</w:t>
      </w:r>
    </w:p>
    <w:p w14:paraId="61DE9C0F" w14:textId="77777777" w:rsidR="00D61F2A" w:rsidRPr="00807A40" w:rsidRDefault="00D61F2A" w:rsidP="00D61F2A">
      <w:pPr>
        <w:spacing w:before="240" w:after="240"/>
        <w:jc w:val="center"/>
        <w:rPr>
          <w:rFonts w:ascii="Montserrat" w:eastAsia="Arial" w:hAnsi="Montserrat" w:cs="Arial"/>
          <w:color w:val="000000"/>
          <w:sz w:val="20"/>
          <w:szCs w:val="20"/>
          <w:lang w:eastAsia="es-MX"/>
        </w:rPr>
      </w:pPr>
      <w:r w:rsidRPr="00807A40">
        <w:rPr>
          <w:rFonts w:ascii="Montserrat" w:eastAsia="Arial" w:hAnsi="Montserrat" w:cs="Arial"/>
          <w:color w:val="000000"/>
          <w:sz w:val="20"/>
          <w:szCs w:val="20"/>
          <w:lang w:eastAsia="es-MX"/>
        </w:rPr>
        <w:t>Nombre y firma del Servidor público que emite la constancia de registro:</w:t>
      </w:r>
    </w:p>
    <w:p w14:paraId="3415C36B" w14:textId="77777777" w:rsidR="00D61F2A" w:rsidRPr="00807A40" w:rsidRDefault="00D61F2A" w:rsidP="00D61F2A">
      <w:pPr>
        <w:spacing w:before="240" w:after="240"/>
        <w:jc w:val="center"/>
        <w:rPr>
          <w:rFonts w:ascii="Montserrat" w:eastAsia="Arial" w:hAnsi="Montserrat" w:cs="Arial"/>
          <w:color w:val="000000"/>
          <w:sz w:val="20"/>
          <w:szCs w:val="20"/>
          <w:lang w:eastAsia="es-MX"/>
        </w:rPr>
      </w:pPr>
      <w:r w:rsidRPr="00807A40">
        <w:rPr>
          <w:rFonts w:ascii="Montserrat" w:eastAsia="Arial" w:hAnsi="Montserrat" w:cs="Arial"/>
          <w:color w:val="000000"/>
          <w:sz w:val="20"/>
          <w:szCs w:val="20"/>
          <w:lang w:eastAsia="es-MX"/>
        </w:rPr>
        <w:t>Cargo del servidor público:</w:t>
      </w:r>
    </w:p>
    <w:p w14:paraId="41F69CCA" w14:textId="77777777" w:rsidR="00D61F2A" w:rsidRPr="00807A40" w:rsidRDefault="00D61F2A" w:rsidP="00D61F2A">
      <w:pPr>
        <w:spacing w:before="240" w:after="240"/>
        <w:jc w:val="center"/>
        <w:rPr>
          <w:rFonts w:ascii="Montserrat" w:eastAsia="Arial" w:hAnsi="Montserrat" w:cs="Arial"/>
          <w:color w:val="000000"/>
          <w:sz w:val="20"/>
          <w:szCs w:val="20"/>
          <w:lang w:eastAsia="es-MX"/>
        </w:rPr>
      </w:pPr>
      <w:r w:rsidRPr="00807A40">
        <w:rPr>
          <w:rFonts w:ascii="Montserrat" w:eastAsia="Arial" w:hAnsi="Montserrat" w:cs="Arial"/>
          <w:color w:val="000000"/>
          <w:sz w:val="20"/>
          <w:szCs w:val="20"/>
          <w:lang w:eastAsia="es-MX"/>
        </w:rPr>
        <w:t>Teléfono:</w:t>
      </w:r>
    </w:p>
    <w:p w14:paraId="0F0323C4" w14:textId="5F7A096E" w:rsidR="00504B28" w:rsidRPr="00807A40" w:rsidRDefault="00D61F2A" w:rsidP="00F23820">
      <w:pPr>
        <w:spacing w:before="240" w:after="240"/>
        <w:jc w:val="center"/>
        <w:rPr>
          <w:rFonts w:ascii="Montserrat" w:eastAsia="Arial" w:hAnsi="Montserrat" w:cs="Arial"/>
          <w:color w:val="000000"/>
          <w:sz w:val="20"/>
          <w:szCs w:val="20"/>
          <w:lang w:eastAsia="es-MX"/>
        </w:rPr>
      </w:pPr>
      <w:r w:rsidRPr="00807A40">
        <w:rPr>
          <w:rFonts w:ascii="Montserrat" w:eastAsia="Arial" w:hAnsi="Montserrat" w:cs="Arial"/>
          <w:color w:val="000000"/>
          <w:sz w:val="20"/>
          <w:szCs w:val="20"/>
          <w:lang w:eastAsia="es-MX"/>
        </w:rPr>
        <w:t>Correo:</w:t>
      </w:r>
    </w:p>
    <w:p w14:paraId="70A7FB86" w14:textId="77777777" w:rsidR="00504B28" w:rsidRDefault="00504B28" w:rsidP="00D61F2A">
      <w:pPr>
        <w:jc w:val="both"/>
        <w:rPr>
          <w:rFonts w:ascii="Montserrat" w:hAnsi="Montserrat"/>
          <w:b/>
        </w:rPr>
      </w:pPr>
    </w:p>
    <w:p w14:paraId="47EB6E51" w14:textId="77777777" w:rsidR="00AC3B12" w:rsidRDefault="00AC3B12" w:rsidP="00D61F2A">
      <w:pPr>
        <w:jc w:val="both"/>
        <w:rPr>
          <w:rFonts w:ascii="Montserrat" w:eastAsia="Arial" w:hAnsi="Montserrat" w:cs="Arial"/>
          <w:color w:val="000000"/>
          <w:sz w:val="20"/>
          <w:szCs w:val="20"/>
          <w:lang w:eastAsia="es-MX"/>
        </w:rPr>
      </w:pPr>
    </w:p>
    <w:p w14:paraId="04DC1174" w14:textId="77777777" w:rsidR="00AC3B12" w:rsidRDefault="00AC3B12" w:rsidP="00D61F2A">
      <w:pPr>
        <w:jc w:val="both"/>
        <w:rPr>
          <w:rFonts w:ascii="Montserrat" w:eastAsia="Arial" w:hAnsi="Montserrat" w:cs="Arial"/>
          <w:color w:val="000000"/>
          <w:sz w:val="20"/>
          <w:szCs w:val="20"/>
          <w:lang w:eastAsia="es-MX"/>
        </w:rPr>
      </w:pPr>
    </w:p>
    <w:p w14:paraId="01061DE4" w14:textId="2DF40121" w:rsidR="00D61F2A" w:rsidRPr="00807A40" w:rsidRDefault="00D61F2A" w:rsidP="00D61F2A">
      <w:pPr>
        <w:jc w:val="both"/>
        <w:rPr>
          <w:rFonts w:ascii="Montserrat" w:eastAsia="Arial" w:hAnsi="Montserrat" w:cs="Arial"/>
          <w:color w:val="000000"/>
          <w:sz w:val="20"/>
          <w:szCs w:val="20"/>
          <w:lang w:eastAsia="es-MX"/>
        </w:rPr>
      </w:pPr>
      <w:bookmarkStart w:id="4" w:name="_Hlk105412251"/>
      <w:r w:rsidRPr="00807A40">
        <w:rPr>
          <w:rFonts w:ascii="Montserrat" w:eastAsia="Arial" w:hAnsi="Montserrat" w:cs="Arial"/>
          <w:color w:val="000000"/>
          <w:sz w:val="20"/>
          <w:szCs w:val="20"/>
          <w:lang w:eastAsia="es-MX"/>
        </w:rPr>
        <w:t xml:space="preserve">ESCRITO POR EL QUE EL COMITÉ DE CONTRALORÍA SOCIAL SOLICITA SU REGISTRO ANTE EL PROGRAMA </w:t>
      </w:r>
    </w:p>
    <w:p w14:paraId="62B569DA" w14:textId="2B81E047" w:rsidR="00D61F2A" w:rsidRPr="00807A40" w:rsidRDefault="00D61F2A" w:rsidP="00D61F2A">
      <w:pPr>
        <w:jc w:val="both"/>
        <w:rPr>
          <w:rFonts w:ascii="Montserrat" w:eastAsia="Arial" w:hAnsi="Montserrat" w:cs="Arial"/>
          <w:color w:val="000000"/>
          <w:sz w:val="20"/>
          <w:szCs w:val="20"/>
          <w:lang w:eastAsia="es-MX"/>
        </w:rPr>
      </w:pPr>
      <w:r w:rsidRPr="00807A40">
        <w:rPr>
          <w:rFonts w:ascii="Montserrat" w:eastAsia="Arial" w:hAnsi="Montserrat" w:cs="Arial"/>
          <w:color w:val="000000"/>
          <w:sz w:val="20"/>
          <w:szCs w:val="20"/>
          <w:lang w:eastAsia="es-MX"/>
        </w:rPr>
        <w:t xml:space="preserve">Los integrantes del comité expresamos nuestra voluntad de llevar a cabo las acciones de contraloría social durante la vigencia del ejercicio 2022, para lo cual utilizaremos los instrumentos proporcionados por el Programa, por lo que solicitamos el registro oficial del comité en el Sistema Informático de Contraloría Social de la Secretaría de la Función Pública y asumimos el presente documento como escrito libre para solicitar el registro. </w:t>
      </w:r>
    </w:p>
    <w:bookmarkEnd w:id="3"/>
    <w:bookmarkEnd w:id="4"/>
    <w:p w14:paraId="43840F0A" w14:textId="77777777" w:rsidR="00A70094" w:rsidRDefault="00A70094" w:rsidP="00A70094">
      <w:pPr>
        <w:tabs>
          <w:tab w:val="left" w:pos="3800"/>
        </w:tabs>
        <w:jc w:val="both"/>
        <w:rPr>
          <w:rFonts w:ascii="Montserrat" w:eastAsia="Arial" w:hAnsi="Montserrat" w:cs="Arial"/>
          <w:color w:val="000000"/>
          <w:sz w:val="20"/>
          <w:szCs w:val="20"/>
          <w:lang w:eastAsia="es-MX"/>
        </w:rPr>
      </w:pPr>
    </w:p>
    <w:p w14:paraId="3932CB36" w14:textId="77777777" w:rsidR="0077077F" w:rsidRDefault="0077077F" w:rsidP="0077077F">
      <w:pPr>
        <w:tabs>
          <w:tab w:val="left" w:pos="3800"/>
        </w:tabs>
        <w:jc w:val="both"/>
        <w:rPr>
          <w:rFonts w:ascii="Montserrat" w:eastAsia="Arial" w:hAnsi="Montserrat" w:cs="Arial"/>
          <w:color w:val="000000"/>
          <w:sz w:val="20"/>
          <w:szCs w:val="20"/>
          <w:lang w:eastAsia="es-MX"/>
        </w:rPr>
      </w:pPr>
      <w:r w:rsidRPr="00B337AC">
        <w:rPr>
          <w:rFonts w:ascii="Montserrat" w:eastAsia="Arial" w:hAnsi="Montserrat" w:cs="Arial"/>
          <w:color w:val="000000"/>
          <w:sz w:val="20"/>
          <w:szCs w:val="20"/>
          <w:lang w:eastAsia="es-MX"/>
        </w:rPr>
        <w:t xml:space="preserve">Para la Secretaría de Cultura Federal el </w:t>
      </w:r>
      <w:r w:rsidRPr="00FF6623">
        <w:rPr>
          <w:rFonts w:ascii="Montserrat" w:eastAsia="Arial" w:hAnsi="Montserrat" w:cs="Arial"/>
          <w:color w:val="000000"/>
          <w:sz w:val="20"/>
          <w:szCs w:val="20"/>
          <w:lang w:eastAsia="es-MX"/>
        </w:rPr>
        <w:t xml:space="preserve">tratamiento de sus datos personales se realiza con fundamento en los artículos 6° Base A y 16 segundo párrafo de la Constitución Política de los Estados Unidos Mexicanos; 3° fracción XXXIII, 4°, 16, 17 y 18 de la Ley General de Protección de Datos Personales en Posesión de Sujetos Obligados y </w:t>
      </w:r>
      <w:r>
        <w:rPr>
          <w:rFonts w:ascii="Montserrat" w:eastAsia="Arial" w:hAnsi="Montserrat" w:cs="Arial"/>
          <w:color w:val="000000"/>
          <w:sz w:val="20"/>
          <w:szCs w:val="20"/>
          <w:lang w:eastAsia="es-MX"/>
        </w:rPr>
        <w:t>9</w:t>
      </w:r>
      <w:r w:rsidRPr="00FF6623">
        <w:rPr>
          <w:rFonts w:ascii="Montserrat" w:eastAsia="Arial" w:hAnsi="Montserrat" w:cs="Arial"/>
          <w:color w:val="000000"/>
          <w:sz w:val="20"/>
          <w:szCs w:val="20"/>
          <w:lang w:eastAsia="es-MX"/>
        </w:rPr>
        <w:t xml:space="preserve"> del Reglamento Interior de la Secretaría de Cultura</w:t>
      </w:r>
      <w:r w:rsidRPr="00B337AC">
        <w:rPr>
          <w:rFonts w:ascii="Montserrat" w:eastAsia="Arial" w:hAnsi="Montserrat" w:cs="Arial"/>
          <w:color w:val="000000"/>
          <w:sz w:val="20"/>
          <w:szCs w:val="20"/>
          <w:lang w:eastAsia="es-MX"/>
        </w:rPr>
        <w:t>. </w:t>
      </w:r>
    </w:p>
    <w:p w14:paraId="6CAAB3D3" w14:textId="77777777" w:rsidR="0077077F" w:rsidRDefault="0077077F" w:rsidP="0077077F">
      <w:pPr>
        <w:tabs>
          <w:tab w:val="left" w:pos="3800"/>
        </w:tabs>
        <w:jc w:val="both"/>
        <w:rPr>
          <w:rFonts w:ascii="Montserrat" w:eastAsia="Arial" w:hAnsi="Montserrat" w:cs="Arial"/>
          <w:color w:val="000000"/>
          <w:sz w:val="20"/>
          <w:szCs w:val="20"/>
          <w:lang w:eastAsia="es-MX"/>
        </w:rPr>
      </w:pPr>
    </w:p>
    <w:p w14:paraId="6BC1A45B" w14:textId="77777777" w:rsidR="0077077F" w:rsidRPr="00140D56" w:rsidRDefault="0077077F" w:rsidP="0077077F">
      <w:pPr>
        <w:tabs>
          <w:tab w:val="left" w:pos="3800"/>
        </w:tabs>
        <w:jc w:val="both"/>
        <w:rPr>
          <w:rFonts w:ascii="Montserrat" w:eastAsia="Arial" w:hAnsi="Montserrat" w:cs="Arial"/>
          <w:color w:val="000000"/>
          <w:sz w:val="20"/>
          <w:szCs w:val="20"/>
          <w:lang w:eastAsia="es-MX"/>
        </w:rPr>
      </w:pPr>
      <w:r w:rsidRPr="00E232F4">
        <w:rPr>
          <w:rFonts w:ascii="Montserrat" w:eastAsia="Arial" w:hAnsi="Montserrat" w:cs="Arial"/>
          <w:color w:val="000000"/>
          <w:sz w:val="20"/>
          <w:szCs w:val="20"/>
          <w:lang w:eastAsia="es-MX"/>
        </w:rPr>
        <w:t>Estos datos serán incorporados y tratados en los sistemas de datos personales de la Secretaría de Cultura Federal</w:t>
      </w:r>
      <w:r>
        <w:rPr>
          <w:rFonts w:ascii="Montserrat" w:eastAsia="Arial" w:hAnsi="Montserrat" w:cs="Arial"/>
          <w:color w:val="000000"/>
          <w:sz w:val="20"/>
          <w:szCs w:val="20"/>
          <w:lang w:eastAsia="es-MX"/>
        </w:rPr>
        <w:t xml:space="preserve"> a través de la Instancia Normativa </w:t>
      </w:r>
      <w:r w:rsidRPr="00E232F4">
        <w:rPr>
          <w:rFonts w:ascii="Montserrat" w:eastAsia="Arial" w:hAnsi="Montserrat" w:cs="Arial"/>
          <w:color w:val="000000"/>
          <w:sz w:val="20"/>
          <w:szCs w:val="20"/>
          <w:lang w:eastAsia="es-MX"/>
        </w:rPr>
        <w:t xml:space="preserve">y en el sistema de datos personales de las </w:t>
      </w:r>
      <w:r w:rsidRPr="00140D56">
        <w:rPr>
          <w:rFonts w:ascii="Montserrat" w:eastAsia="Arial" w:hAnsi="Montserrat" w:cs="Arial"/>
          <w:color w:val="000000"/>
          <w:sz w:val="20"/>
          <w:szCs w:val="20"/>
          <w:lang w:eastAsia="es-MX"/>
        </w:rPr>
        <w:t>Instancias Ejecutoras</w:t>
      </w:r>
      <w:r>
        <w:rPr>
          <w:rFonts w:ascii="Montserrat" w:eastAsia="Arial" w:hAnsi="Montserrat" w:cs="Arial"/>
          <w:color w:val="000000"/>
          <w:sz w:val="20"/>
          <w:szCs w:val="20"/>
          <w:lang w:eastAsia="es-MX"/>
        </w:rPr>
        <w:t xml:space="preserve"> </w:t>
      </w:r>
      <w:r w:rsidRPr="00E232F4">
        <w:rPr>
          <w:rFonts w:ascii="Montserrat" w:eastAsia="Arial" w:hAnsi="Montserrat" w:cs="Arial"/>
          <w:color w:val="000000"/>
          <w:sz w:val="20"/>
          <w:szCs w:val="20"/>
          <w:lang w:eastAsia="es-MX"/>
        </w:rPr>
        <w:t>participantes en el</w:t>
      </w:r>
      <w:r>
        <w:rPr>
          <w:rFonts w:ascii="Montserrat" w:eastAsia="Arial" w:hAnsi="Montserrat" w:cs="Arial"/>
          <w:color w:val="000000"/>
          <w:sz w:val="20"/>
          <w:szCs w:val="20"/>
          <w:lang w:eastAsia="es-MX"/>
        </w:rPr>
        <w:t xml:space="preserve"> programa de </w:t>
      </w:r>
      <w:r w:rsidRPr="00140D56">
        <w:rPr>
          <w:rFonts w:ascii="Montserrat" w:eastAsia="Arial" w:hAnsi="Montserrat" w:cs="Arial"/>
          <w:color w:val="000000"/>
          <w:sz w:val="20"/>
          <w:szCs w:val="20"/>
          <w:lang w:eastAsia="es-MX"/>
        </w:rPr>
        <w:t xml:space="preserve">Apoyo </w:t>
      </w:r>
      <w:r>
        <w:rPr>
          <w:rFonts w:ascii="Montserrat" w:eastAsia="Arial" w:hAnsi="Montserrat" w:cs="Arial"/>
          <w:color w:val="000000"/>
          <w:sz w:val="20"/>
          <w:szCs w:val="20"/>
          <w:lang w:eastAsia="es-MX"/>
        </w:rPr>
        <w:t>a</w:t>
      </w:r>
      <w:r w:rsidRPr="00140D56">
        <w:rPr>
          <w:rFonts w:ascii="Montserrat" w:eastAsia="Arial" w:hAnsi="Montserrat" w:cs="Arial"/>
          <w:color w:val="000000"/>
          <w:sz w:val="20"/>
          <w:szCs w:val="20"/>
          <w:lang w:eastAsia="es-MX"/>
        </w:rPr>
        <w:t xml:space="preserve"> Instituciones Estatales </w:t>
      </w:r>
      <w:r>
        <w:rPr>
          <w:rFonts w:ascii="Montserrat" w:eastAsia="Arial" w:hAnsi="Montserrat" w:cs="Arial"/>
          <w:color w:val="000000"/>
          <w:sz w:val="20"/>
          <w:szCs w:val="20"/>
          <w:lang w:eastAsia="es-MX"/>
        </w:rPr>
        <w:t>d</w:t>
      </w:r>
      <w:r w:rsidRPr="00140D56">
        <w:rPr>
          <w:rFonts w:ascii="Montserrat" w:eastAsia="Arial" w:hAnsi="Montserrat" w:cs="Arial"/>
          <w:color w:val="000000"/>
          <w:sz w:val="20"/>
          <w:szCs w:val="20"/>
          <w:lang w:eastAsia="es-MX"/>
        </w:rPr>
        <w:t>e Cultura (AIEC)</w:t>
      </w:r>
    </w:p>
    <w:p w14:paraId="5D87F4CD" w14:textId="665847F1" w:rsidR="00E232F4" w:rsidRDefault="00E232F4" w:rsidP="0077077F">
      <w:pPr>
        <w:tabs>
          <w:tab w:val="left" w:pos="3800"/>
        </w:tabs>
        <w:jc w:val="both"/>
        <w:rPr>
          <w:rFonts w:ascii="Montserrat" w:eastAsia="Arial" w:hAnsi="Montserrat" w:cs="Arial"/>
          <w:color w:val="000000"/>
          <w:sz w:val="20"/>
          <w:szCs w:val="20"/>
          <w:lang w:eastAsia="es-MX"/>
        </w:rPr>
      </w:pPr>
    </w:p>
    <w:sectPr w:rsidR="00E232F4" w:rsidSect="00F23820">
      <w:headerReference w:type="default" r:id="rId8"/>
      <w:footerReference w:type="default" r:id="rId9"/>
      <w:pgSz w:w="12240" w:h="15840" w:code="1"/>
      <w:pgMar w:top="2665"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3CBD" w14:textId="77777777" w:rsidR="00D7288B" w:rsidRDefault="00D7288B" w:rsidP="003C7691">
      <w:r>
        <w:separator/>
      </w:r>
    </w:p>
  </w:endnote>
  <w:endnote w:type="continuationSeparator" w:id="0">
    <w:p w14:paraId="752CB27F" w14:textId="77777777" w:rsidR="00D7288B" w:rsidRDefault="00D7288B" w:rsidP="003C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A24F" w14:textId="63B77130" w:rsidR="003C7691" w:rsidRDefault="00547B14" w:rsidP="00F864DE">
    <w:pPr>
      <w:pStyle w:val="Piedepgina"/>
    </w:pPr>
    <w:r>
      <w:rPr>
        <w:noProof/>
      </w:rPr>
      <mc:AlternateContent>
        <mc:Choice Requires="wps">
          <w:drawing>
            <wp:anchor distT="0" distB="0" distL="114300" distR="114300" simplePos="0" relativeHeight="251665408" behindDoc="0" locked="0" layoutInCell="1" allowOverlap="1" wp14:anchorId="4452D134" wp14:editId="1FC4B82C">
              <wp:simplePos x="0" y="0"/>
              <wp:positionH relativeFrom="column">
                <wp:posOffset>-190280</wp:posOffset>
              </wp:positionH>
              <wp:positionV relativeFrom="paragraph">
                <wp:posOffset>-476665</wp:posOffset>
              </wp:positionV>
              <wp:extent cx="6326204" cy="405376"/>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6326204" cy="405376"/>
                      </a:xfrm>
                      <a:prstGeom prst="rect">
                        <a:avLst/>
                      </a:prstGeom>
                      <a:noFill/>
                      <a:ln w="6350">
                        <a:noFill/>
                      </a:ln>
                    </wps:spPr>
                    <wps:txbx>
                      <w:txbxContent>
                        <w:p w14:paraId="603883DF" w14:textId="77777777" w:rsidR="00547B14" w:rsidRPr="009D3D9B" w:rsidRDefault="00547B14" w:rsidP="00547B14">
                          <w:pPr>
                            <w:pStyle w:val="Piedepgina"/>
                            <w:rPr>
                              <w:rFonts w:ascii="Montserrat SemiBold" w:eastAsia="Montserrat SemiBold" w:hAnsi="Montserrat SemiBold" w:cs="Montserrat SemiBold"/>
                              <w:color w:val="C2904D"/>
                              <w:spacing w:val="-3"/>
                              <w:sz w:val="16"/>
                              <w:szCs w:val="16"/>
                            </w:rPr>
                          </w:pPr>
                          <w:r w:rsidRPr="009D3D9B">
                            <w:rPr>
                              <w:rFonts w:ascii="inherit" w:hAnsi="inherit"/>
                              <w:b/>
                              <w:bCs/>
                              <w:color w:val="201F1E"/>
                              <w:sz w:val="16"/>
                              <w:szCs w:val="16"/>
                              <w:bdr w:val="none" w:sz="0" w:space="0" w:color="auto" w:frame="1"/>
                              <w:shd w:val="clear" w:color="auto" w:fill="FFFFFF"/>
                            </w:rPr>
                            <w:t>“Este programa es público ajeno a cualquier partido político. Queda prohibido el uso para fines distintos a los establecidos en el programa”</w:t>
                          </w:r>
                        </w:p>
                        <w:p w14:paraId="7327F8EC" w14:textId="77777777" w:rsidR="00547B14" w:rsidRPr="00043CB3" w:rsidRDefault="00547B14" w:rsidP="00547B14">
                          <w:pPr>
                            <w:rPr>
                              <w:color w:val="B79557"/>
                              <w:sz w:val="18"/>
                              <w:szCs w:val="18"/>
                              <w:lang w:val="es-ES"/>
                            </w:rPr>
                          </w:pPr>
                          <w:r>
                            <w:rPr>
                              <w:rFonts w:ascii="Montserrat SemiBold" w:hAnsi="Montserrat SemiBold"/>
                              <w:b/>
                              <w:bCs/>
                              <w:color w:val="BB9662"/>
                              <w:vertAlign w:val="subscript"/>
                              <w:lang w:val="es-ES"/>
                            </w:rPr>
                            <w:t xml:space="preserve">  </w:t>
                          </w:r>
                          <w:r w:rsidRPr="00E152CD">
                            <w:rPr>
                              <w:rFonts w:ascii="Montserrat SemiBold" w:hAnsi="Montserrat SemiBold"/>
                              <w:b/>
                              <w:bCs/>
                              <w:color w:val="BB9662"/>
                              <w:vertAlign w:val="subscript"/>
                              <w:lang w:val="es-ES"/>
                            </w:rPr>
                            <w:t>Paseo de la Reforma 175, 7° piso, colonia Cuauhtémoc, alcaldía Cuauhtémoc, C.P. 06500, Ciudad de México, 7° piso, Tel. 55 4155</w:t>
                          </w:r>
                          <w:r>
                            <w:rPr>
                              <w:rFonts w:ascii="Montserrat SemiBold" w:hAnsi="Montserrat SemiBold"/>
                              <w:b/>
                              <w:bCs/>
                              <w:color w:val="BB9662"/>
                              <w:vertAlign w:val="subscript"/>
                              <w:lang w:val="es-ES"/>
                            </w:rPr>
                            <w:t>0200</w:t>
                          </w:r>
                        </w:p>
                        <w:p w14:paraId="13B45D22" w14:textId="3207619D" w:rsidR="004E57D4" w:rsidRPr="00662273" w:rsidRDefault="004E57D4">
                          <w:pPr>
                            <w:rPr>
                              <w:rFonts w:ascii="Montserrat" w:hAnsi="Montserrat"/>
                              <w:b/>
                              <w:bCs/>
                              <w:color w:val="CCAA7D"/>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2D134" id="_x0000_t202" coordsize="21600,21600" o:spt="202" path="m,l,21600r21600,l21600,xe">
              <v:stroke joinstyle="miter"/>
              <v:path gradientshapeok="t" o:connecttype="rect"/>
            </v:shapetype>
            <v:shape id="Cuadro de texto 6" o:spid="_x0000_s1028" type="#_x0000_t202" style="position:absolute;margin-left:-15pt;margin-top:-37.55pt;width:498.15pt;height:3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" filled="f" stroked="f" strokeweight=".5pt">
              <v:textbox>
                <w:txbxContent>
                  <w:p w14:paraId="603883DF" w14:textId="77777777" w:rsidR="00547B14" w:rsidRPr="009D3D9B" w:rsidRDefault="00547B14" w:rsidP="00547B14">
                    <w:pPr>
                      <w:pStyle w:val="Piedepgina"/>
                      <w:rPr>
                        <w:rFonts w:ascii="Montserrat SemiBold" w:eastAsia="Montserrat SemiBold" w:hAnsi="Montserrat SemiBold" w:cs="Montserrat SemiBold"/>
                        <w:color w:val="C2904D"/>
                        <w:spacing w:val="-3"/>
                        <w:sz w:val="16"/>
                        <w:szCs w:val="16"/>
                      </w:rPr>
                    </w:pPr>
                    <w:r w:rsidRPr="009D3D9B">
                      <w:rPr>
                        <w:rFonts w:ascii="inherit" w:hAnsi="inherit"/>
                        <w:b/>
                        <w:bCs/>
                        <w:color w:val="201F1E"/>
                        <w:sz w:val="16"/>
                        <w:szCs w:val="16"/>
                        <w:bdr w:val="none" w:sz="0" w:space="0" w:color="auto" w:frame="1"/>
                        <w:shd w:val="clear" w:color="auto" w:fill="FFFFFF"/>
                      </w:rPr>
                      <w:t>“Este programa es público ajeno a cualquier partido político. Queda prohibido el uso para fines distintos a los establecidos en el programa”</w:t>
                    </w:r>
                  </w:p>
                  <w:p w14:paraId="7327F8EC" w14:textId="77777777" w:rsidR="00547B14" w:rsidRPr="00043CB3" w:rsidRDefault="00547B14" w:rsidP="00547B14">
                    <w:pPr>
                      <w:rPr>
                        <w:color w:val="B79557"/>
                        <w:sz w:val="18"/>
                        <w:szCs w:val="18"/>
                        <w:lang w:val="es-ES"/>
                      </w:rPr>
                    </w:pPr>
                    <w:r>
                      <w:rPr>
                        <w:rFonts w:ascii="Montserrat SemiBold" w:hAnsi="Montserrat SemiBold"/>
                        <w:b/>
                        <w:bCs/>
                        <w:color w:val="BB9662"/>
                        <w:vertAlign w:val="subscript"/>
                        <w:lang w:val="es-ES"/>
                      </w:rPr>
                      <w:t xml:space="preserve">  </w:t>
                    </w:r>
                    <w:r w:rsidRPr="00E152CD">
                      <w:rPr>
                        <w:rFonts w:ascii="Montserrat SemiBold" w:hAnsi="Montserrat SemiBold"/>
                        <w:b/>
                        <w:bCs/>
                        <w:color w:val="BB9662"/>
                        <w:vertAlign w:val="subscript"/>
                        <w:lang w:val="es-ES"/>
                      </w:rPr>
                      <w:t>Paseo de la Reforma 175, 7° piso, colonia Cuauhtémoc, alcaldía Cuauhtémoc, C.P. 06500, Ciudad de México, 7° piso, Tel. 55 4155</w:t>
                    </w:r>
                    <w:r>
                      <w:rPr>
                        <w:rFonts w:ascii="Montserrat SemiBold" w:hAnsi="Montserrat SemiBold"/>
                        <w:b/>
                        <w:bCs/>
                        <w:color w:val="BB9662"/>
                        <w:vertAlign w:val="subscript"/>
                        <w:lang w:val="es-ES"/>
                      </w:rPr>
                      <w:t>0200</w:t>
                    </w:r>
                  </w:p>
                  <w:p w14:paraId="13B45D22" w14:textId="3207619D" w:rsidR="004E57D4" w:rsidRPr="00662273" w:rsidRDefault="004E57D4">
                    <w:pPr>
                      <w:rPr>
                        <w:rFonts w:ascii="Montserrat" w:hAnsi="Montserrat"/>
                        <w:b/>
                        <w:bCs/>
                        <w:color w:val="CCAA7D"/>
                        <w:sz w:val="13"/>
                        <w:szCs w:val="13"/>
                      </w:rPr>
                    </w:pPr>
                  </w:p>
                </w:txbxContent>
              </v:textbox>
            </v:shape>
          </w:pict>
        </mc:Fallback>
      </mc:AlternateContent>
    </w:r>
    <w:r w:rsidR="00BE2719">
      <w:rPr>
        <w:noProof/>
      </w:rPr>
      <w:drawing>
        <wp:anchor distT="0" distB="0" distL="114300" distR="114300" simplePos="0" relativeHeight="251663359" behindDoc="0" locked="0" layoutInCell="1" allowOverlap="1" wp14:anchorId="47D36625" wp14:editId="0B226072">
          <wp:simplePos x="0" y="0"/>
          <wp:positionH relativeFrom="column">
            <wp:posOffset>-914333</wp:posOffset>
          </wp:positionH>
          <wp:positionV relativeFrom="paragraph">
            <wp:posOffset>-262255</wp:posOffset>
          </wp:positionV>
          <wp:extent cx="7786637" cy="551553"/>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7786637" cy="5515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DFD9" w14:textId="77777777" w:rsidR="00D7288B" w:rsidRDefault="00D7288B" w:rsidP="003C7691">
      <w:r>
        <w:separator/>
      </w:r>
    </w:p>
  </w:footnote>
  <w:footnote w:type="continuationSeparator" w:id="0">
    <w:p w14:paraId="760759CF" w14:textId="77777777" w:rsidR="00D7288B" w:rsidRDefault="00D7288B" w:rsidP="003C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DBCB" w14:textId="04FA348B" w:rsidR="00F46B39" w:rsidRDefault="00BD5741">
    <w:pPr>
      <w:pStyle w:val="Encabezado"/>
    </w:pPr>
    <w:r>
      <w:rPr>
        <w:noProof/>
        <w:lang w:eastAsia="es-MX"/>
      </w:rPr>
      <mc:AlternateContent>
        <mc:Choice Requires="wps">
          <w:drawing>
            <wp:anchor distT="0" distB="0" distL="114300" distR="114300" simplePos="0" relativeHeight="251670528" behindDoc="0" locked="0" layoutInCell="1" allowOverlap="1" wp14:anchorId="61EFB063" wp14:editId="0C3BF900">
              <wp:simplePos x="0" y="0"/>
              <wp:positionH relativeFrom="page">
                <wp:posOffset>-198783</wp:posOffset>
              </wp:positionH>
              <wp:positionV relativeFrom="paragraph">
                <wp:posOffset>457199</wp:posOffset>
              </wp:positionV>
              <wp:extent cx="4977517" cy="1041069"/>
              <wp:effectExtent l="0" t="0" r="13970" b="26035"/>
              <wp:wrapNone/>
              <wp:docPr id="3" name="CuadroTexto 4"/>
              <wp:cNvGraphicFramePr/>
              <a:graphic xmlns:a="http://schemas.openxmlformats.org/drawingml/2006/main">
                <a:graphicData uri="http://schemas.microsoft.com/office/word/2010/wordprocessingShape">
                  <wps:wsp>
                    <wps:cNvSpPr txBox="1"/>
                    <wps:spPr>
                      <a:xfrm>
                        <a:off x="0" y="0"/>
                        <a:ext cx="4977517" cy="1041069"/>
                      </a:xfrm>
                      <a:prstGeom prst="rect">
                        <a:avLst/>
                      </a:prstGeom>
                      <a:solidFill>
                        <a:sysClr val="window" lastClr="FFFFFF"/>
                      </a:solidFill>
                      <a:ln w="9525" cmpd="sng">
                        <a:solidFill>
                          <a:sysClr val="window" lastClr="FFFFFF"/>
                        </a:solidFill>
                      </a:ln>
                      <a:effectLst/>
                    </wps:spPr>
                    <wps:txbx>
                      <w:txbxContent>
                        <w:p w14:paraId="5D7E8A2B" w14:textId="2597D77E" w:rsidR="000C32C1" w:rsidRDefault="009F6545" w:rsidP="000C32C1">
                          <w:pPr>
                            <w:jc w:val="center"/>
                            <w:rPr>
                              <w:rFonts w:ascii="Montserrat" w:eastAsia="Arial" w:hAnsi="Montserrat" w:cs="Arial"/>
                              <w:b/>
                              <w:color w:val="C00000"/>
                              <w:sz w:val="20"/>
                              <w:szCs w:val="20"/>
                              <w:lang w:eastAsia="es-MX"/>
                            </w:rPr>
                          </w:pPr>
                          <w:r>
                            <w:rPr>
                              <w:noProof/>
                            </w:rPr>
                            <w:drawing>
                              <wp:inline distT="0" distB="0" distL="0" distR="0" wp14:anchorId="30DD2C8C" wp14:editId="6597370A">
                                <wp:extent cx="946067" cy="709688"/>
                                <wp:effectExtent l="0" t="0" r="6985" b="0"/>
                                <wp:docPr id="8" name="Imagen 2" descr="Logotipo, nombre de la empresa&#10;&#10;Descripción generada automáticamente">
                                  <a:extLst xmlns:a="http://schemas.openxmlformats.org/drawingml/2006/main">
                                    <a:ext uri="{FF2B5EF4-FFF2-40B4-BE49-F238E27FC236}">
                                      <a16:creationId xmlns:a16="http://schemas.microsoft.com/office/drawing/2014/main" id="{57F79A82-D7FE-1CA6-B344-AB73862B2C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descr="Logotipo, nombre de la empresa&#10;&#10;Descripción generada automáticamente">
                                          <a:extLst>
                                            <a:ext uri="{FF2B5EF4-FFF2-40B4-BE49-F238E27FC236}">
                                              <a16:creationId xmlns:a16="http://schemas.microsoft.com/office/drawing/2014/main" id="{57F79A82-D7FE-1CA6-B344-AB73862B2CDD}"/>
                                            </a:ext>
                                          </a:extLst>
                                        </pic:cNvPr>
                                        <pic:cNvPicPr>
                                          <a:picLocks noChangeAspect="1"/>
                                        </pic:cNvPicPr>
                                      </pic:nvPicPr>
                                      <pic:blipFill>
                                        <a:blip r:embed="rId1"/>
                                        <a:stretch>
                                          <a:fillRect/>
                                        </a:stretch>
                                      </pic:blipFill>
                                      <pic:spPr>
                                        <a:xfrm>
                                          <a:off x="0" y="0"/>
                                          <a:ext cx="946067" cy="709688"/>
                                        </a:xfrm>
                                        <a:prstGeom prst="rect">
                                          <a:avLst/>
                                        </a:prstGeom>
                                      </pic:spPr>
                                    </pic:pic>
                                  </a:graphicData>
                                </a:graphic>
                              </wp:inline>
                            </w:drawing>
                          </w:r>
                          <w:r>
                            <w:rPr>
                              <w:rFonts w:ascii="Montserrat" w:eastAsia="Arial" w:hAnsi="Montserrat" w:cs="Arial"/>
                              <w:b/>
                              <w:color w:val="C00000"/>
                              <w:sz w:val="20"/>
                              <w:szCs w:val="20"/>
                              <w:lang w:eastAsia="es-MX"/>
                            </w:rPr>
                            <w:t>A</w:t>
                          </w:r>
                          <w:r w:rsidR="000C32C1" w:rsidRPr="005C3BF4">
                            <w:rPr>
                              <w:rFonts w:ascii="Montserrat" w:eastAsia="Arial" w:hAnsi="Montserrat" w:cs="Arial"/>
                              <w:b/>
                              <w:color w:val="C00000"/>
                              <w:sz w:val="20"/>
                              <w:szCs w:val="20"/>
                              <w:lang w:eastAsia="es-MX"/>
                            </w:rPr>
                            <w:t xml:space="preserve">CTA DE CONSTITUCIÓN DEL COMITÉ DE CONTRALORÍA SOCIAL </w:t>
                          </w:r>
                        </w:p>
                        <w:p w14:paraId="5A8783A3" w14:textId="12D0A384" w:rsidR="000C32C1" w:rsidRPr="00D91572" w:rsidRDefault="000C32C1" w:rsidP="000C32C1">
                          <w:pPr>
                            <w:rPr>
                              <w:rFonts w:ascii="Montserrat" w:eastAsia="Arial" w:hAnsi="Montserrat" w:cs="Arial"/>
                              <w:sz w:val="16"/>
                              <w:szCs w:val="16"/>
                              <w:lang w:eastAsia="es-MX"/>
                            </w:rPr>
                          </w:pPr>
                        </w:p>
                        <w:p w14:paraId="4D4742BC" w14:textId="77777777" w:rsidR="000C32C1" w:rsidRDefault="000C32C1" w:rsidP="000C32C1">
                          <w:pPr>
                            <w:jc w:val="right"/>
                            <w:rPr>
                              <w:rFonts w:ascii="Montserrat" w:eastAsia="Arial" w:hAnsi="Montserrat" w:cs="Arial"/>
                              <w:b/>
                              <w:color w:val="C00000"/>
                              <w:sz w:val="20"/>
                              <w:szCs w:val="20"/>
                              <w:lang w:eastAsia="es-MX"/>
                            </w:rPr>
                          </w:pPr>
                          <w:r>
                            <w:rPr>
                              <w:rFonts w:ascii="Montserrat" w:eastAsia="Arial" w:hAnsi="Montserrat" w:cs="Arial"/>
                              <w:b/>
                              <w:color w:val="C00000"/>
                              <w:sz w:val="20"/>
                              <w:szCs w:val="20"/>
                              <w:lang w:eastAsia="es-MX"/>
                            </w:rPr>
                            <w:t xml:space="preserve"> </w:t>
                          </w:r>
                        </w:p>
                        <w:p w14:paraId="41D7F3C6" w14:textId="77777777" w:rsidR="000C32C1" w:rsidRPr="003463FA" w:rsidRDefault="000C32C1" w:rsidP="000C32C1">
                          <w:pPr>
                            <w:jc w:val="center"/>
                            <w:rPr>
                              <w:rFonts w:ascii="Montserrat Medium" w:hAnsi="Montserrat Medium"/>
                              <w:bCs/>
                              <w:sz w:val="16"/>
                              <w:szCs w:val="16"/>
                            </w:rPr>
                          </w:pPr>
                        </w:p>
                        <w:p w14:paraId="14AFC5BA" w14:textId="77777777" w:rsidR="000C32C1" w:rsidRPr="003463FA" w:rsidRDefault="000C32C1" w:rsidP="000C32C1">
                          <w:pPr>
                            <w:jc w:val="center"/>
                            <w:rPr>
                              <w:rFonts w:ascii="Montserrat Medium" w:hAnsi="Montserrat Medium"/>
                              <w:bCs/>
                              <w:sz w:val="16"/>
                              <w:szCs w:val="16"/>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1EFB063" id="_x0000_t202" coordsize="21600,21600" o:spt="202" path="m,l,21600r21600,l21600,xe">
              <v:stroke joinstyle="miter"/>
              <v:path gradientshapeok="t" o:connecttype="rect"/>
            </v:shapetype>
            <v:shape id="CuadroTexto 4" o:spid="_x0000_s1026" type="#_x0000_t202" style="position:absolute;margin-left:-15.65pt;margin-top:36pt;width:391.95pt;height:8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" fillcolor="window" strokecolor="window">
              <v:textbox>
                <w:txbxContent>
                  <w:p w14:paraId="5D7E8A2B" w14:textId="2597D77E" w:rsidR="000C32C1" w:rsidRDefault="009F6545" w:rsidP="000C32C1">
                    <w:pPr>
                      <w:jc w:val="center"/>
                      <w:rPr>
                        <w:rFonts w:ascii="Montserrat" w:eastAsia="Arial" w:hAnsi="Montserrat" w:cs="Arial"/>
                        <w:b/>
                        <w:color w:val="C00000"/>
                        <w:sz w:val="20"/>
                        <w:szCs w:val="20"/>
                        <w:lang w:eastAsia="es-MX"/>
                      </w:rPr>
                    </w:pPr>
                    <w:r>
                      <w:rPr>
                        <w:noProof/>
                      </w:rPr>
                      <w:drawing>
                        <wp:inline distT="0" distB="0" distL="0" distR="0" wp14:anchorId="30DD2C8C" wp14:editId="6597370A">
                          <wp:extent cx="946067" cy="709688"/>
                          <wp:effectExtent l="0" t="0" r="6985" b="0"/>
                          <wp:docPr id="8" name="Imagen 2" descr="Logotipo, nombre de la empresa&#10;&#10;Descripción generada automáticamente">
                            <a:extLst xmlns:a="http://schemas.openxmlformats.org/drawingml/2006/main">
                              <a:ext uri="{FF2B5EF4-FFF2-40B4-BE49-F238E27FC236}">
                                <a16:creationId xmlns:a16="http://schemas.microsoft.com/office/drawing/2014/main" id="{57F79A82-D7FE-1CA6-B344-AB73862B2C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descr="Logotipo, nombre de la empresa&#10;&#10;Descripción generada automáticamente">
                                    <a:extLst>
                                      <a:ext uri="{FF2B5EF4-FFF2-40B4-BE49-F238E27FC236}">
                                        <a16:creationId xmlns:a16="http://schemas.microsoft.com/office/drawing/2014/main" id="{57F79A82-D7FE-1CA6-B344-AB73862B2CDD}"/>
                                      </a:ext>
                                    </a:extLst>
                                  </pic:cNvPr>
                                  <pic:cNvPicPr>
                                    <a:picLocks noChangeAspect="1"/>
                                  </pic:cNvPicPr>
                                </pic:nvPicPr>
                                <pic:blipFill>
                                  <a:blip r:embed="rId2"/>
                                  <a:stretch>
                                    <a:fillRect/>
                                  </a:stretch>
                                </pic:blipFill>
                                <pic:spPr>
                                  <a:xfrm>
                                    <a:off x="0" y="0"/>
                                    <a:ext cx="946067" cy="709688"/>
                                  </a:xfrm>
                                  <a:prstGeom prst="rect">
                                    <a:avLst/>
                                  </a:prstGeom>
                                </pic:spPr>
                              </pic:pic>
                            </a:graphicData>
                          </a:graphic>
                        </wp:inline>
                      </w:drawing>
                    </w:r>
                    <w:r>
                      <w:rPr>
                        <w:rFonts w:ascii="Montserrat" w:eastAsia="Arial" w:hAnsi="Montserrat" w:cs="Arial"/>
                        <w:b/>
                        <w:color w:val="C00000"/>
                        <w:sz w:val="20"/>
                        <w:szCs w:val="20"/>
                        <w:lang w:eastAsia="es-MX"/>
                      </w:rPr>
                      <w:t>A</w:t>
                    </w:r>
                    <w:r w:rsidR="000C32C1" w:rsidRPr="005C3BF4">
                      <w:rPr>
                        <w:rFonts w:ascii="Montserrat" w:eastAsia="Arial" w:hAnsi="Montserrat" w:cs="Arial"/>
                        <w:b/>
                        <w:color w:val="C00000"/>
                        <w:sz w:val="20"/>
                        <w:szCs w:val="20"/>
                        <w:lang w:eastAsia="es-MX"/>
                      </w:rPr>
                      <w:t xml:space="preserve">CTA DE CONSTITUCIÓN DEL COMITÉ DE CONTRALORÍA SOCIAL </w:t>
                    </w:r>
                  </w:p>
                  <w:p w14:paraId="5A8783A3" w14:textId="12D0A384" w:rsidR="000C32C1" w:rsidRPr="00D91572" w:rsidRDefault="000C32C1" w:rsidP="000C32C1">
                    <w:pPr>
                      <w:rPr>
                        <w:rFonts w:ascii="Montserrat" w:eastAsia="Arial" w:hAnsi="Montserrat" w:cs="Arial"/>
                        <w:sz w:val="16"/>
                        <w:szCs w:val="16"/>
                        <w:lang w:eastAsia="es-MX"/>
                      </w:rPr>
                    </w:pPr>
                  </w:p>
                  <w:p w14:paraId="4D4742BC" w14:textId="77777777" w:rsidR="000C32C1" w:rsidRDefault="000C32C1" w:rsidP="000C32C1">
                    <w:pPr>
                      <w:jc w:val="right"/>
                      <w:rPr>
                        <w:rFonts w:ascii="Montserrat" w:eastAsia="Arial" w:hAnsi="Montserrat" w:cs="Arial"/>
                        <w:b/>
                        <w:color w:val="C00000"/>
                        <w:sz w:val="20"/>
                        <w:szCs w:val="20"/>
                        <w:lang w:eastAsia="es-MX"/>
                      </w:rPr>
                    </w:pPr>
                    <w:r>
                      <w:rPr>
                        <w:rFonts w:ascii="Montserrat" w:eastAsia="Arial" w:hAnsi="Montserrat" w:cs="Arial"/>
                        <w:b/>
                        <w:color w:val="C00000"/>
                        <w:sz w:val="20"/>
                        <w:szCs w:val="20"/>
                        <w:lang w:eastAsia="es-MX"/>
                      </w:rPr>
                      <w:t xml:space="preserve"> </w:t>
                    </w:r>
                  </w:p>
                  <w:p w14:paraId="41D7F3C6" w14:textId="77777777" w:rsidR="000C32C1" w:rsidRPr="003463FA" w:rsidRDefault="000C32C1" w:rsidP="000C32C1">
                    <w:pPr>
                      <w:jc w:val="center"/>
                      <w:rPr>
                        <w:rFonts w:ascii="Montserrat Medium" w:hAnsi="Montserrat Medium"/>
                        <w:bCs/>
                        <w:sz w:val="16"/>
                        <w:szCs w:val="16"/>
                      </w:rPr>
                    </w:pPr>
                  </w:p>
                  <w:p w14:paraId="14AFC5BA" w14:textId="77777777" w:rsidR="000C32C1" w:rsidRPr="003463FA" w:rsidRDefault="000C32C1" w:rsidP="000C32C1">
                    <w:pPr>
                      <w:jc w:val="center"/>
                      <w:rPr>
                        <w:rFonts w:ascii="Montserrat Medium" w:hAnsi="Montserrat Medium"/>
                        <w:bCs/>
                        <w:sz w:val="16"/>
                        <w:szCs w:val="16"/>
                      </w:rPr>
                    </w:pPr>
                  </w:p>
                </w:txbxContent>
              </v:textbox>
              <w10:wrap anchorx="page"/>
            </v:shape>
          </w:pict>
        </mc:Fallback>
      </mc:AlternateContent>
    </w:r>
    <w:r>
      <w:rPr>
        <w:noProof/>
      </w:rPr>
      <w:drawing>
        <wp:anchor distT="0" distB="0" distL="114300" distR="114300" simplePos="0" relativeHeight="251666432" behindDoc="0" locked="0" layoutInCell="1" allowOverlap="1" wp14:anchorId="2BD9AA4D" wp14:editId="78226652">
          <wp:simplePos x="0" y="0"/>
          <wp:positionH relativeFrom="page">
            <wp:align>left</wp:align>
          </wp:positionH>
          <wp:positionV relativeFrom="paragraph">
            <wp:posOffset>-496570</wp:posOffset>
          </wp:positionV>
          <wp:extent cx="7783195" cy="12401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8319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72576" behindDoc="0" locked="0" layoutInCell="1" allowOverlap="1" wp14:anchorId="56EB470D" wp14:editId="3300E151">
              <wp:simplePos x="0" y="0"/>
              <wp:positionH relativeFrom="margin">
                <wp:posOffset>3753016</wp:posOffset>
              </wp:positionH>
              <wp:positionV relativeFrom="paragraph">
                <wp:posOffset>536713</wp:posOffset>
              </wp:positionV>
              <wp:extent cx="3048938" cy="850790"/>
              <wp:effectExtent l="0" t="0" r="18415" b="26035"/>
              <wp:wrapNone/>
              <wp:docPr id="4" name="CuadroTexto 4"/>
              <wp:cNvGraphicFramePr/>
              <a:graphic xmlns:a="http://schemas.openxmlformats.org/drawingml/2006/main">
                <a:graphicData uri="http://schemas.microsoft.com/office/word/2010/wordprocessingShape">
                  <wps:wsp>
                    <wps:cNvSpPr txBox="1"/>
                    <wps:spPr>
                      <a:xfrm>
                        <a:off x="0" y="0"/>
                        <a:ext cx="3048938" cy="850790"/>
                      </a:xfrm>
                      <a:prstGeom prst="rect">
                        <a:avLst/>
                      </a:prstGeom>
                      <a:solidFill>
                        <a:sysClr val="window" lastClr="FFFFFF"/>
                      </a:solidFill>
                      <a:ln w="9525" cmpd="sng">
                        <a:solidFill>
                          <a:sysClr val="window" lastClr="FFFFFF"/>
                        </a:solidFill>
                      </a:ln>
                      <a:effectLst/>
                    </wps:spPr>
                    <wps:txbx>
                      <w:txbxContent>
                        <w:p w14:paraId="4E6257D0" w14:textId="3006F27A" w:rsidR="000C32C1" w:rsidRPr="002C366D" w:rsidRDefault="00BD5741" w:rsidP="000C32C1">
                          <w:pPr>
                            <w:pStyle w:val="NormalWeb"/>
                            <w:jc w:val="center"/>
                            <w:rPr>
                              <w:rFonts w:ascii="Montserrat Medium" w:hAnsi="Montserrat Medium"/>
                              <w:sz w:val="18"/>
                              <w:szCs w:val="18"/>
                            </w:rPr>
                          </w:pPr>
                          <w:r w:rsidRPr="00BD5741">
                            <w:rPr>
                              <w:noProof/>
                            </w:rPr>
                            <w:drawing>
                              <wp:inline distT="0" distB="0" distL="0" distR="0" wp14:anchorId="5C1A0553" wp14:editId="487D6469">
                                <wp:extent cx="1031351" cy="341567"/>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2020" cy="361660"/>
                                        </a:xfrm>
                                        <a:prstGeom prst="rect">
                                          <a:avLst/>
                                        </a:prstGeom>
                                        <a:noFill/>
                                        <a:ln>
                                          <a:noFill/>
                                        </a:ln>
                                      </pic:spPr>
                                    </pic:pic>
                                  </a:graphicData>
                                </a:graphic>
                              </wp:inline>
                            </w:drawing>
                          </w:r>
                        </w:p>
                        <w:p w14:paraId="2DCF93BD" w14:textId="76D76639" w:rsidR="000C32C1" w:rsidRPr="00BD5741" w:rsidRDefault="00BD5741" w:rsidP="000C32C1">
                          <w:pPr>
                            <w:jc w:val="center"/>
                            <w:rPr>
                              <w:rFonts w:ascii="Montserrat Medium" w:hAnsi="Montserrat Medium"/>
                              <w:bCs/>
                              <w:sz w:val="16"/>
                              <w:szCs w:val="16"/>
                            </w:rPr>
                          </w:pPr>
                          <w:r w:rsidRPr="00BD5741">
                            <w:rPr>
                              <w:rFonts w:ascii="Montserrat Medium" w:hAnsi="Montserrat Medium"/>
                              <w:b/>
                              <w:bCs/>
                              <w:color w:val="000000" w:themeColor="dark1"/>
                              <w:sz w:val="16"/>
                              <w:szCs w:val="16"/>
                            </w:rPr>
                            <w:t>DIRECCIÓN GENERAL DE VINCULACIÓN CULTURAL</w:t>
                          </w:r>
                          <w:r w:rsidRPr="00BD5741">
                            <w:rPr>
                              <w:rFonts w:ascii="Montserrat Medium" w:hAnsi="Montserrat Medium"/>
                              <w:bCs/>
                              <w:sz w:val="16"/>
                              <w:szCs w:val="16"/>
                            </w:rPr>
                            <w:t xml:space="preserve"> </w:t>
                          </w:r>
                          <w:r w:rsidR="000C32C1" w:rsidRPr="00BD5741">
                            <w:rPr>
                              <w:rFonts w:ascii="Montserrat Medium" w:hAnsi="Montserrat Medium"/>
                              <w:bCs/>
                              <w:sz w:val="16"/>
                              <w:szCs w:val="16"/>
                            </w:rPr>
                            <w:t>SUBDIRECCIÓN DE VINCULACIÓN REGIONAL</w:t>
                          </w:r>
                        </w:p>
                        <w:p w14:paraId="0F6396F3" w14:textId="51C1CAF3" w:rsidR="000C32C1" w:rsidRPr="00BD5741" w:rsidRDefault="000C32C1" w:rsidP="000C32C1">
                          <w:pPr>
                            <w:jc w:val="center"/>
                            <w:rPr>
                              <w:rFonts w:ascii="Montserrat" w:eastAsia="Arial" w:hAnsi="Montserrat" w:cs="Arial"/>
                              <w:b/>
                              <w:color w:val="C00000"/>
                              <w:sz w:val="18"/>
                              <w:szCs w:val="18"/>
                              <w:lang w:eastAsia="es-MX"/>
                            </w:rPr>
                          </w:pPr>
                          <w:r w:rsidRPr="00BD5741">
                            <w:rPr>
                              <w:rFonts w:ascii="Montserrat" w:eastAsia="Arial" w:hAnsi="Montserrat" w:cs="Arial"/>
                              <w:b/>
                              <w:color w:val="C00000"/>
                              <w:sz w:val="18"/>
                              <w:szCs w:val="18"/>
                              <w:lang w:eastAsia="es-MX"/>
                            </w:rPr>
                            <w:t xml:space="preserve">                                                                 ANEXO II</w:t>
                          </w:r>
                        </w:p>
                        <w:p w14:paraId="1293BBC6" w14:textId="77777777" w:rsidR="00F23820" w:rsidRDefault="00F23820" w:rsidP="000C32C1">
                          <w:pPr>
                            <w:jc w:val="center"/>
                            <w:rPr>
                              <w:rFonts w:ascii="Montserrat" w:eastAsia="Arial" w:hAnsi="Montserrat" w:cs="Arial"/>
                              <w:b/>
                              <w:color w:val="C00000"/>
                              <w:sz w:val="20"/>
                              <w:szCs w:val="20"/>
                              <w:lang w:eastAsia="es-MX"/>
                            </w:rPr>
                          </w:pPr>
                        </w:p>
                        <w:p w14:paraId="7AA2A138" w14:textId="77777777" w:rsidR="000C32C1" w:rsidRDefault="000C32C1" w:rsidP="000C32C1">
                          <w:pPr>
                            <w:jc w:val="right"/>
                            <w:rPr>
                              <w:rFonts w:ascii="Montserrat" w:eastAsia="Arial" w:hAnsi="Montserrat" w:cs="Arial"/>
                              <w:b/>
                              <w:color w:val="C00000"/>
                              <w:sz w:val="20"/>
                              <w:szCs w:val="20"/>
                              <w:lang w:eastAsia="es-MX"/>
                            </w:rPr>
                          </w:pPr>
                          <w:r>
                            <w:rPr>
                              <w:rFonts w:ascii="Montserrat" w:eastAsia="Arial" w:hAnsi="Montserrat" w:cs="Arial"/>
                              <w:b/>
                              <w:color w:val="C00000"/>
                              <w:sz w:val="20"/>
                              <w:szCs w:val="20"/>
                              <w:lang w:eastAsia="es-MX"/>
                            </w:rPr>
                            <w:t xml:space="preserve"> </w:t>
                          </w:r>
                        </w:p>
                        <w:p w14:paraId="4C0FE358" w14:textId="77777777" w:rsidR="000C32C1" w:rsidRPr="003463FA" w:rsidRDefault="000C32C1" w:rsidP="000C32C1">
                          <w:pPr>
                            <w:jc w:val="center"/>
                            <w:rPr>
                              <w:rFonts w:ascii="Montserrat Medium" w:hAnsi="Montserrat Medium"/>
                              <w:bCs/>
                              <w:sz w:val="16"/>
                              <w:szCs w:val="16"/>
                            </w:rPr>
                          </w:pPr>
                        </w:p>
                        <w:p w14:paraId="18918681" w14:textId="77777777" w:rsidR="000C32C1" w:rsidRPr="003463FA" w:rsidRDefault="000C32C1" w:rsidP="000C32C1">
                          <w:pPr>
                            <w:jc w:val="center"/>
                            <w:rPr>
                              <w:rFonts w:ascii="Montserrat Medium" w:hAnsi="Montserrat Medium"/>
                              <w:bCs/>
                              <w:sz w:val="16"/>
                              <w:szCs w:val="16"/>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6EB470D" id="_x0000_s1027" type="#_x0000_t202" style="position:absolute;margin-left:295.5pt;margin-top:42.25pt;width:240.05pt;height:6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" fillcolor="window" strokecolor="window">
              <v:textbox>
                <w:txbxContent>
                  <w:p w14:paraId="4E6257D0" w14:textId="3006F27A" w:rsidR="000C32C1" w:rsidRPr="002C366D" w:rsidRDefault="00BD5741" w:rsidP="000C32C1">
                    <w:pPr>
                      <w:pStyle w:val="NormalWeb"/>
                      <w:jc w:val="center"/>
                      <w:rPr>
                        <w:rFonts w:ascii="Montserrat Medium" w:hAnsi="Montserrat Medium"/>
                        <w:sz w:val="18"/>
                        <w:szCs w:val="18"/>
                      </w:rPr>
                    </w:pPr>
                    <w:r w:rsidRPr="00BD5741">
                      <w:rPr>
                        <w:noProof/>
                      </w:rPr>
                      <w:drawing>
                        <wp:inline distT="0" distB="0" distL="0" distR="0" wp14:anchorId="5C1A0553" wp14:editId="487D6469">
                          <wp:extent cx="1031351" cy="341567"/>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2020" cy="361660"/>
                                  </a:xfrm>
                                  <a:prstGeom prst="rect">
                                    <a:avLst/>
                                  </a:prstGeom>
                                  <a:noFill/>
                                  <a:ln>
                                    <a:noFill/>
                                  </a:ln>
                                </pic:spPr>
                              </pic:pic>
                            </a:graphicData>
                          </a:graphic>
                        </wp:inline>
                      </w:drawing>
                    </w:r>
                  </w:p>
                  <w:p w14:paraId="2DCF93BD" w14:textId="76D76639" w:rsidR="000C32C1" w:rsidRPr="00BD5741" w:rsidRDefault="00BD5741" w:rsidP="000C32C1">
                    <w:pPr>
                      <w:jc w:val="center"/>
                      <w:rPr>
                        <w:rFonts w:ascii="Montserrat Medium" w:hAnsi="Montserrat Medium"/>
                        <w:bCs/>
                        <w:sz w:val="16"/>
                        <w:szCs w:val="16"/>
                      </w:rPr>
                    </w:pPr>
                    <w:r w:rsidRPr="00BD5741">
                      <w:rPr>
                        <w:rFonts w:ascii="Montserrat Medium" w:hAnsi="Montserrat Medium"/>
                        <w:b/>
                        <w:bCs/>
                        <w:color w:val="000000" w:themeColor="dark1"/>
                        <w:sz w:val="16"/>
                        <w:szCs w:val="16"/>
                      </w:rPr>
                      <w:t>DIRECCIÓN GENERAL DE VINCULACIÓN CULTURAL</w:t>
                    </w:r>
                    <w:r w:rsidRPr="00BD5741">
                      <w:rPr>
                        <w:rFonts w:ascii="Montserrat Medium" w:hAnsi="Montserrat Medium"/>
                        <w:bCs/>
                        <w:sz w:val="16"/>
                        <w:szCs w:val="16"/>
                      </w:rPr>
                      <w:t xml:space="preserve"> </w:t>
                    </w:r>
                    <w:r w:rsidR="000C32C1" w:rsidRPr="00BD5741">
                      <w:rPr>
                        <w:rFonts w:ascii="Montserrat Medium" w:hAnsi="Montserrat Medium"/>
                        <w:bCs/>
                        <w:sz w:val="16"/>
                        <w:szCs w:val="16"/>
                      </w:rPr>
                      <w:t>SUBDIRECCIÓN DE VINCULACIÓN REGIONAL</w:t>
                    </w:r>
                  </w:p>
                  <w:p w14:paraId="0F6396F3" w14:textId="51C1CAF3" w:rsidR="000C32C1" w:rsidRPr="00BD5741" w:rsidRDefault="000C32C1" w:rsidP="000C32C1">
                    <w:pPr>
                      <w:jc w:val="center"/>
                      <w:rPr>
                        <w:rFonts w:ascii="Montserrat" w:eastAsia="Arial" w:hAnsi="Montserrat" w:cs="Arial"/>
                        <w:b/>
                        <w:color w:val="C00000"/>
                        <w:sz w:val="18"/>
                        <w:szCs w:val="18"/>
                        <w:lang w:eastAsia="es-MX"/>
                      </w:rPr>
                    </w:pPr>
                    <w:r w:rsidRPr="00BD5741">
                      <w:rPr>
                        <w:rFonts w:ascii="Montserrat" w:eastAsia="Arial" w:hAnsi="Montserrat" w:cs="Arial"/>
                        <w:b/>
                        <w:color w:val="C00000"/>
                        <w:sz w:val="18"/>
                        <w:szCs w:val="18"/>
                        <w:lang w:eastAsia="es-MX"/>
                      </w:rPr>
                      <w:t xml:space="preserve">                                                                 ANEXO II</w:t>
                    </w:r>
                  </w:p>
                  <w:p w14:paraId="1293BBC6" w14:textId="77777777" w:rsidR="00F23820" w:rsidRDefault="00F23820" w:rsidP="000C32C1">
                    <w:pPr>
                      <w:jc w:val="center"/>
                      <w:rPr>
                        <w:rFonts w:ascii="Montserrat" w:eastAsia="Arial" w:hAnsi="Montserrat" w:cs="Arial"/>
                        <w:b/>
                        <w:color w:val="C00000"/>
                        <w:sz w:val="20"/>
                        <w:szCs w:val="20"/>
                        <w:lang w:eastAsia="es-MX"/>
                      </w:rPr>
                    </w:pPr>
                  </w:p>
                  <w:p w14:paraId="7AA2A138" w14:textId="77777777" w:rsidR="000C32C1" w:rsidRDefault="000C32C1" w:rsidP="000C32C1">
                    <w:pPr>
                      <w:jc w:val="right"/>
                      <w:rPr>
                        <w:rFonts w:ascii="Montserrat" w:eastAsia="Arial" w:hAnsi="Montserrat" w:cs="Arial"/>
                        <w:b/>
                        <w:color w:val="C00000"/>
                        <w:sz w:val="20"/>
                        <w:szCs w:val="20"/>
                        <w:lang w:eastAsia="es-MX"/>
                      </w:rPr>
                    </w:pPr>
                    <w:r>
                      <w:rPr>
                        <w:rFonts w:ascii="Montserrat" w:eastAsia="Arial" w:hAnsi="Montserrat" w:cs="Arial"/>
                        <w:b/>
                        <w:color w:val="C00000"/>
                        <w:sz w:val="20"/>
                        <w:szCs w:val="20"/>
                        <w:lang w:eastAsia="es-MX"/>
                      </w:rPr>
                      <w:t xml:space="preserve"> </w:t>
                    </w:r>
                  </w:p>
                  <w:p w14:paraId="4C0FE358" w14:textId="77777777" w:rsidR="000C32C1" w:rsidRPr="003463FA" w:rsidRDefault="000C32C1" w:rsidP="000C32C1">
                    <w:pPr>
                      <w:jc w:val="center"/>
                      <w:rPr>
                        <w:rFonts w:ascii="Montserrat Medium" w:hAnsi="Montserrat Medium"/>
                        <w:bCs/>
                        <w:sz w:val="16"/>
                        <w:szCs w:val="16"/>
                      </w:rPr>
                    </w:pPr>
                  </w:p>
                  <w:p w14:paraId="18918681" w14:textId="77777777" w:rsidR="000C32C1" w:rsidRPr="003463FA" w:rsidRDefault="000C32C1" w:rsidP="000C32C1">
                    <w:pPr>
                      <w:jc w:val="center"/>
                      <w:rPr>
                        <w:rFonts w:ascii="Montserrat Medium" w:hAnsi="Montserrat Medium"/>
                        <w:bCs/>
                        <w:sz w:val="16"/>
                        <w:szCs w:val="1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5C8"/>
    <w:multiLevelType w:val="hybridMultilevel"/>
    <w:tmpl w:val="F32EC8B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E33AA5"/>
    <w:multiLevelType w:val="hybridMultilevel"/>
    <w:tmpl w:val="F97248B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65DE2F69"/>
    <w:multiLevelType w:val="hybridMultilevel"/>
    <w:tmpl w:val="2FB0E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BC4D35"/>
    <w:multiLevelType w:val="hybridMultilevel"/>
    <w:tmpl w:val="B664950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25157783">
    <w:abstractNumId w:val="4"/>
  </w:num>
  <w:num w:numId="2" w16cid:durableId="1683896922">
    <w:abstractNumId w:val="3"/>
  </w:num>
  <w:num w:numId="3" w16cid:durableId="987633898">
    <w:abstractNumId w:val="0"/>
  </w:num>
  <w:num w:numId="4" w16cid:durableId="1862817589">
    <w:abstractNumId w:val="2"/>
  </w:num>
  <w:num w:numId="5" w16cid:durableId="1227381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2Zfd1sDE8JpF1Qh4Tgj7A4tcDTuXgeEjGXBlsx6qQMbFaN49i+Dd1/q6AJ9uHuL1I4MQsGeW1OeTXJ1xfl2VWg==" w:salt="TT8X8AT7+e9qC2BjZUlAI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91"/>
    <w:rsid w:val="00002E0C"/>
    <w:rsid w:val="0000321F"/>
    <w:rsid w:val="00020026"/>
    <w:rsid w:val="00063E39"/>
    <w:rsid w:val="000717BC"/>
    <w:rsid w:val="0007400C"/>
    <w:rsid w:val="000B702C"/>
    <w:rsid w:val="000C32C1"/>
    <w:rsid w:val="000C3F9A"/>
    <w:rsid w:val="000C45F3"/>
    <w:rsid w:val="000C4668"/>
    <w:rsid w:val="000C5788"/>
    <w:rsid w:val="00140D56"/>
    <w:rsid w:val="0015181A"/>
    <w:rsid w:val="00154E1E"/>
    <w:rsid w:val="00184DAD"/>
    <w:rsid w:val="0019088E"/>
    <w:rsid w:val="001A1508"/>
    <w:rsid w:val="001C2E4E"/>
    <w:rsid w:val="001F5AA4"/>
    <w:rsid w:val="002C3FA5"/>
    <w:rsid w:val="002C4E79"/>
    <w:rsid w:val="00314E2E"/>
    <w:rsid w:val="00333E76"/>
    <w:rsid w:val="003341B6"/>
    <w:rsid w:val="00344C5E"/>
    <w:rsid w:val="00386483"/>
    <w:rsid w:val="003A00B8"/>
    <w:rsid w:val="003B3B23"/>
    <w:rsid w:val="003C7691"/>
    <w:rsid w:val="003E1741"/>
    <w:rsid w:val="003E5E64"/>
    <w:rsid w:val="003E5FBE"/>
    <w:rsid w:val="00421A99"/>
    <w:rsid w:val="004520E9"/>
    <w:rsid w:val="0047361B"/>
    <w:rsid w:val="004E57D4"/>
    <w:rsid w:val="00504B28"/>
    <w:rsid w:val="005128C3"/>
    <w:rsid w:val="00520B76"/>
    <w:rsid w:val="00523120"/>
    <w:rsid w:val="005275C4"/>
    <w:rsid w:val="00547B14"/>
    <w:rsid w:val="00557A77"/>
    <w:rsid w:val="00571C00"/>
    <w:rsid w:val="00591443"/>
    <w:rsid w:val="005B5A85"/>
    <w:rsid w:val="005E07EC"/>
    <w:rsid w:val="005E6B33"/>
    <w:rsid w:val="00650986"/>
    <w:rsid w:val="00655DD3"/>
    <w:rsid w:val="00662273"/>
    <w:rsid w:val="00673B59"/>
    <w:rsid w:val="00674850"/>
    <w:rsid w:val="00681485"/>
    <w:rsid w:val="006F4A72"/>
    <w:rsid w:val="007103CA"/>
    <w:rsid w:val="00723433"/>
    <w:rsid w:val="007408EF"/>
    <w:rsid w:val="00767E2A"/>
    <w:rsid w:val="0077077F"/>
    <w:rsid w:val="007D2A9A"/>
    <w:rsid w:val="00807A40"/>
    <w:rsid w:val="00811446"/>
    <w:rsid w:val="008268B2"/>
    <w:rsid w:val="0087265C"/>
    <w:rsid w:val="00873E7C"/>
    <w:rsid w:val="00873F38"/>
    <w:rsid w:val="00894071"/>
    <w:rsid w:val="008A131B"/>
    <w:rsid w:val="008B3329"/>
    <w:rsid w:val="008B33A4"/>
    <w:rsid w:val="008B3BB9"/>
    <w:rsid w:val="008C4CF5"/>
    <w:rsid w:val="00914701"/>
    <w:rsid w:val="00917EC1"/>
    <w:rsid w:val="00932C49"/>
    <w:rsid w:val="009535DA"/>
    <w:rsid w:val="00997939"/>
    <w:rsid w:val="009A5862"/>
    <w:rsid w:val="009D0BD1"/>
    <w:rsid w:val="009E21D8"/>
    <w:rsid w:val="009E2B1A"/>
    <w:rsid w:val="009F1A23"/>
    <w:rsid w:val="009F53F1"/>
    <w:rsid w:val="009F5B17"/>
    <w:rsid w:val="009F6545"/>
    <w:rsid w:val="00A42413"/>
    <w:rsid w:val="00A6412E"/>
    <w:rsid w:val="00A70094"/>
    <w:rsid w:val="00A71F38"/>
    <w:rsid w:val="00A80AD6"/>
    <w:rsid w:val="00A81190"/>
    <w:rsid w:val="00A9183C"/>
    <w:rsid w:val="00A921E8"/>
    <w:rsid w:val="00AC3B12"/>
    <w:rsid w:val="00AE771A"/>
    <w:rsid w:val="00B36A9E"/>
    <w:rsid w:val="00B42046"/>
    <w:rsid w:val="00B457E1"/>
    <w:rsid w:val="00B56E3E"/>
    <w:rsid w:val="00BA63D1"/>
    <w:rsid w:val="00BC592F"/>
    <w:rsid w:val="00BD4CCD"/>
    <w:rsid w:val="00BD5741"/>
    <w:rsid w:val="00BE2719"/>
    <w:rsid w:val="00BE6D63"/>
    <w:rsid w:val="00BF434E"/>
    <w:rsid w:val="00BF6454"/>
    <w:rsid w:val="00C32225"/>
    <w:rsid w:val="00C33598"/>
    <w:rsid w:val="00C34ADF"/>
    <w:rsid w:val="00C400C6"/>
    <w:rsid w:val="00C4091B"/>
    <w:rsid w:val="00C7527C"/>
    <w:rsid w:val="00CA614E"/>
    <w:rsid w:val="00CB75E8"/>
    <w:rsid w:val="00CD521E"/>
    <w:rsid w:val="00CD65C9"/>
    <w:rsid w:val="00D11CD0"/>
    <w:rsid w:val="00D4050D"/>
    <w:rsid w:val="00D42535"/>
    <w:rsid w:val="00D465E5"/>
    <w:rsid w:val="00D547DA"/>
    <w:rsid w:val="00D61F2A"/>
    <w:rsid w:val="00D64375"/>
    <w:rsid w:val="00D707CC"/>
    <w:rsid w:val="00D7288B"/>
    <w:rsid w:val="00D91572"/>
    <w:rsid w:val="00DA33AF"/>
    <w:rsid w:val="00DD025A"/>
    <w:rsid w:val="00E025EC"/>
    <w:rsid w:val="00E15F49"/>
    <w:rsid w:val="00E21283"/>
    <w:rsid w:val="00E232F4"/>
    <w:rsid w:val="00E55983"/>
    <w:rsid w:val="00E759A3"/>
    <w:rsid w:val="00EA36DE"/>
    <w:rsid w:val="00EC6E40"/>
    <w:rsid w:val="00ED7FBC"/>
    <w:rsid w:val="00EF2425"/>
    <w:rsid w:val="00EF3849"/>
    <w:rsid w:val="00F1201C"/>
    <w:rsid w:val="00F170B1"/>
    <w:rsid w:val="00F23820"/>
    <w:rsid w:val="00F25DCF"/>
    <w:rsid w:val="00F353C9"/>
    <w:rsid w:val="00F42675"/>
    <w:rsid w:val="00F43878"/>
    <w:rsid w:val="00F46B39"/>
    <w:rsid w:val="00F47DBD"/>
    <w:rsid w:val="00F5340C"/>
    <w:rsid w:val="00F5696E"/>
    <w:rsid w:val="00F664C6"/>
    <w:rsid w:val="00F76BBD"/>
    <w:rsid w:val="00F86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068D6"/>
  <w15:chartTrackingRefBased/>
  <w15:docId w15:val="{8EE4616E-D73C-47B3-8E1D-BF7DA6EE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C49"/>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691"/>
    <w:pPr>
      <w:tabs>
        <w:tab w:val="center" w:pos="4680"/>
        <w:tab w:val="right" w:pos="9360"/>
      </w:tabs>
    </w:pPr>
    <w:rPr>
      <w:sz w:val="22"/>
      <w:szCs w:val="22"/>
    </w:rPr>
  </w:style>
  <w:style w:type="character" w:customStyle="1" w:styleId="EncabezadoCar">
    <w:name w:val="Encabezado Car"/>
    <w:basedOn w:val="Fuentedeprrafopredeter"/>
    <w:link w:val="Encabezado"/>
    <w:uiPriority w:val="99"/>
    <w:rsid w:val="003C7691"/>
  </w:style>
  <w:style w:type="paragraph" w:styleId="Piedepgina">
    <w:name w:val="footer"/>
    <w:basedOn w:val="Normal"/>
    <w:link w:val="PiedepginaCar"/>
    <w:uiPriority w:val="99"/>
    <w:unhideWhenUsed/>
    <w:rsid w:val="003C7691"/>
    <w:pPr>
      <w:tabs>
        <w:tab w:val="center" w:pos="4680"/>
        <w:tab w:val="right" w:pos="9360"/>
      </w:tabs>
    </w:pPr>
    <w:rPr>
      <w:sz w:val="22"/>
      <w:szCs w:val="22"/>
    </w:rPr>
  </w:style>
  <w:style w:type="character" w:customStyle="1" w:styleId="PiedepginaCar">
    <w:name w:val="Pie de página Car"/>
    <w:basedOn w:val="Fuentedeprrafopredeter"/>
    <w:link w:val="Piedepgina"/>
    <w:uiPriority w:val="99"/>
    <w:rsid w:val="003C7691"/>
  </w:style>
  <w:style w:type="paragraph" w:styleId="NormalWeb">
    <w:name w:val="Normal (Web)"/>
    <w:basedOn w:val="Normal"/>
    <w:uiPriority w:val="99"/>
    <w:unhideWhenUsed/>
    <w:rsid w:val="00C7527C"/>
    <w:rPr>
      <w:rFonts w:ascii="Calibri" w:hAnsi="Calibri" w:cs="Calibri"/>
      <w:sz w:val="22"/>
      <w:szCs w:val="22"/>
      <w:lang w:eastAsia="es-MX"/>
    </w:rPr>
  </w:style>
  <w:style w:type="character" w:styleId="Nmerodepgina">
    <w:name w:val="page number"/>
    <w:basedOn w:val="Fuentedeprrafopredeter"/>
    <w:uiPriority w:val="99"/>
    <w:unhideWhenUsed/>
    <w:rsid w:val="007408EF"/>
  </w:style>
  <w:style w:type="paragraph" w:styleId="Prrafodelista">
    <w:name w:val="List Paragraph"/>
    <w:aliases w:val="Corrido,lp1,List Paragraph1,Listas,Bullet List,FooterText,numbered,Bulletr List Paragraph,列出段落,列出段落1,List Paragraph11,Paragraphe de liste1,Scitum normal,Contenido_1,Colorful List - Accent 11"/>
    <w:basedOn w:val="Normal"/>
    <w:link w:val="PrrafodelistaCar"/>
    <w:qFormat/>
    <w:rsid w:val="0000321F"/>
    <w:pPr>
      <w:spacing w:after="160" w:line="259" w:lineRule="auto"/>
      <w:ind w:left="720"/>
      <w:contextualSpacing/>
    </w:pPr>
    <w:rPr>
      <w:sz w:val="22"/>
      <w:szCs w:val="22"/>
    </w:rPr>
  </w:style>
  <w:style w:type="character" w:customStyle="1" w:styleId="PrrafodelistaCar">
    <w:name w:val="Párrafo de lista Car"/>
    <w:aliases w:val="Corrido Car,lp1 Car,List Paragraph1 Car,Listas Car,Bullet List Car,FooterText Car,numbered Car,Bulletr List Paragraph Car,列出段落 Car,列出段落1 Car,List Paragraph11 Car,Paragraphe de liste1 Car,Scitum normal Car,Contenido_1 Car"/>
    <w:link w:val="Prrafodelista"/>
    <w:qFormat/>
    <w:rsid w:val="0000321F"/>
  </w:style>
  <w:style w:type="paragraph" w:customStyle="1" w:styleId="Default">
    <w:name w:val="Default"/>
    <w:rsid w:val="003E17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9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5" Type="http://schemas.openxmlformats.org/officeDocument/2006/relationships/image" Target="media/image30.wmf"/><Relationship Id="rId4"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3BE64-B61F-4A6C-84A4-9C809510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4</Pages>
  <Words>696</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Ramon Reyes Juarez</dc:creator>
  <cp:keywords/>
  <dc:description/>
  <cp:lastModifiedBy>Nora Mendoza Velazquez</cp:lastModifiedBy>
  <cp:revision>87</cp:revision>
  <cp:lastPrinted>2021-12-30T03:21:00Z</cp:lastPrinted>
  <dcterms:created xsi:type="dcterms:W3CDTF">2022-03-04T00:26:00Z</dcterms:created>
  <dcterms:modified xsi:type="dcterms:W3CDTF">2022-06-11T00:00:00Z</dcterms:modified>
</cp:coreProperties>
</file>