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5A40F" w14:textId="7CD834F3" w:rsidR="00620C38" w:rsidRPr="0057582E" w:rsidRDefault="000C2AD9" w:rsidP="00152ECD">
      <w:pPr>
        <w:ind w:left="2410" w:hanging="709"/>
        <w:rPr>
          <w:rFonts w:cstheme="minorHAnsi"/>
          <w:b/>
          <w:color w:val="000000" w:themeColor="text1"/>
          <w:lang w:val="en-US"/>
        </w:rPr>
      </w:pPr>
      <w:r>
        <w:rPr>
          <w:rFonts w:eastAsia="Arial" w:cstheme="minorHAnsi"/>
          <w:b/>
          <w:color w:val="000000" w:themeColor="text1"/>
        </w:rPr>
        <w:t>Ing. David Castro Guerrero</w:t>
      </w:r>
    </w:p>
    <w:p w14:paraId="7682FE5B" w14:textId="607FC1D1" w:rsidR="00226F56" w:rsidRDefault="000C2AD9" w:rsidP="00152ECD">
      <w:pPr>
        <w:ind w:left="2410" w:hanging="709"/>
        <w:rPr>
          <w:rFonts w:eastAsia="Arial" w:cstheme="minorHAnsi"/>
          <w:b/>
          <w:color w:val="000000" w:themeColor="text1"/>
        </w:rPr>
      </w:pPr>
      <w:r>
        <w:rPr>
          <w:rFonts w:eastAsia="Arial" w:cstheme="minorHAnsi"/>
          <w:b/>
          <w:color w:val="000000" w:themeColor="text1"/>
        </w:rPr>
        <w:t>Director de Auditoría a Obra Pública y Administrador</w:t>
      </w:r>
    </w:p>
    <w:p w14:paraId="1699F5C0" w14:textId="261FDED4" w:rsidR="00603158" w:rsidRDefault="000C2AD9" w:rsidP="00152ECD">
      <w:pPr>
        <w:ind w:left="2410" w:hanging="709"/>
        <w:rPr>
          <w:rFonts w:eastAsia="Arial" w:cstheme="minorHAnsi"/>
          <w:b/>
          <w:color w:val="000000" w:themeColor="text1"/>
        </w:rPr>
      </w:pPr>
      <w:r>
        <w:rPr>
          <w:rFonts w:eastAsia="Arial" w:cstheme="minorHAnsi"/>
          <w:b/>
          <w:color w:val="000000" w:themeColor="text1"/>
        </w:rPr>
        <w:t>de Entidad Federativa en la BESOP</w:t>
      </w:r>
    </w:p>
    <w:p w14:paraId="399E3D97" w14:textId="23180CD9" w:rsidR="00226F56" w:rsidRPr="00226F56" w:rsidRDefault="00226F56" w:rsidP="00152ECD">
      <w:pPr>
        <w:ind w:left="2410" w:hanging="709"/>
        <w:rPr>
          <w:rFonts w:eastAsia="Arial" w:cstheme="minorHAnsi"/>
          <w:color w:val="000000" w:themeColor="text1"/>
        </w:rPr>
      </w:pPr>
      <w:proofErr w:type="gramStart"/>
      <w:r w:rsidRPr="00226F56">
        <w:rPr>
          <w:rFonts w:eastAsia="Arial" w:cstheme="minorHAnsi"/>
          <w:color w:val="000000" w:themeColor="text1"/>
        </w:rPr>
        <w:t>Presente.-</w:t>
      </w:r>
      <w:proofErr w:type="gramEnd"/>
    </w:p>
    <w:p w14:paraId="2604ED2B" w14:textId="77777777" w:rsidR="002524DE" w:rsidRPr="0057582E" w:rsidRDefault="002524DE" w:rsidP="002524DE">
      <w:pPr>
        <w:ind w:left="2410"/>
        <w:rPr>
          <w:rFonts w:cstheme="minorHAnsi"/>
          <w:color w:val="000000" w:themeColor="text1"/>
          <w:lang w:val="en-US"/>
        </w:rPr>
      </w:pPr>
    </w:p>
    <w:p w14:paraId="24C7F972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  <w:r w:rsidRPr="001D24A2">
        <w:rPr>
          <w:rFonts w:cstheme="minorHAnsi"/>
        </w:rPr>
        <w:t>En cumplimiento al Artículo 46 fracción XVI último párrafo de la Ley de Obras Públicas y servicios relacionados con las Mi</w:t>
      </w:r>
      <w:bookmarkStart w:id="0" w:name="_GoBack"/>
      <w:bookmarkEnd w:id="0"/>
      <w:r w:rsidRPr="001D24A2">
        <w:rPr>
          <w:rFonts w:cstheme="minorHAnsi"/>
        </w:rPr>
        <w:t>smas; 122 de su Reglamento y con fundamento en lo que establece el Capítulo Cuarto numeral 13 fracción 1 del Acuerdo por el que se establecen las disposiciones administrativas de carácter general para el uso del sistema de Bitácora Electrónica y Seguimiento a Obra Pública. Publicado en el Diario Oficial de la Federación el 11 de junio de 2018, solicito el acceso al programa informático contenido en la plataforma de "Bitácora Electrónica y Seguimiento a Obra Pública (BESOP)".</w:t>
      </w:r>
    </w:p>
    <w:p w14:paraId="26B9568B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</w:p>
    <w:p w14:paraId="2F39DAF4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  <w:r w:rsidRPr="001D24A2">
        <w:rPr>
          <w:rFonts w:cstheme="minorHAnsi"/>
        </w:rPr>
        <w:t xml:space="preserve">Por lo anterior me permito solicitarle tenga a bien asignar la Clave de Usuario y contraseña, así como el perfil correspondiente al servidor público que fungirá como "Administrador Local" para dar cabal cumplimiento al registro y seguimiento de la misma, nombramiento que recae en el </w:t>
      </w:r>
      <w:r w:rsidRPr="001D24A2">
        <w:rPr>
          <w:rFonts w:cstheme="minorHAnsi"/>
          <w:highlight w:val="yellow"/>
        </w:rPr>
        <w:t>C. NOMBRE Y PUESTO</w:t>
      </w:r>
      <w:r w:rsidRPr="001D24A2">
        <w:rPr>
          <w:rFonts w:cstheme="minorHAnsi"/>
        </w:rPr>
        <w:t xml:space="preserve"> cuyos datos se presentan en el anexo Cédula de Registro; a fin de dar cumplimiento al registro y seguimiento en el sistema BESOP.</w:t>
      </w:r>
    </w:p>
    <w:p w14:paraId="59918EEB" w14:textId="77777777" w:rsidR="00A85CF5" w:rsidRPr="001D24A2" w:rsidRDefault="00A85CF5" w:rsidP="00A85CF5">
      <w:pPr>
        <w:ind w:left="1701"/>
        <w:jc w:val="both"/>
        <w:rPr>
          <w:rFonts w:cstheme="minorHAnsi"/>
        </w:rPr>
      </w:pPr>
    </w:p>
    <w:p w14:paraId="4024A3C4" w14:textId="524AF860" w:rsidR="00A85CF5" w:rsidRPr="001D24A2" w:rsidRDefault="00A85CF5" w:rsidP="00A85CF5">
      <w:pPr>
        <w:ind w:left="1701"/>
        <w:jc w:val="both"/>
        <w:rPr>
          <w:rFonts w:cstheme="minorHAnsi"/>
        </w:rPr>
      </w:pPr>
      <w:r w:rsidRPr="001D24A2">
        <w:rPr>
          <w:rFonts w:cstheme="minorHAnsi"/>
        </w:rPr>
        <w:t xml:space="preserve">Asimismo, me es oportuno solicitar la baja del </w:t>
      </w:r>
      <w:r w:rsidRPr="001D24A2">
        <w:rPr>
          <w:rFonts w:cstheme="minorHAnsi"/>
          <w:highlight w:val="yellow"/>
        </w:rPr>
        <w:t>C. NOMBRE Y PUESTO</w:t>
      </w:r>
      <w:r w:rsidRPr="001D24A2">
        <w:rPr>
          <w:rFonts w:cstheme="minorHAnsi"/>
        </w:rPr>
        <w:t xml:space="preserve">, debido a que </w:t>
      </w:r>
      <w:r w:rsidRPr="001D24A2">
        <w:rPr>
          <w:rFonts w:cstheme="minorHAnsi"/>
          <w:highlight w:val="yellow"/>
        </w:rPr>
        <w:t xml:space="preserve">(EXPLICAR BREVEMENTE LOS </w:t>
      </w:r>
      <w:proofErr w:type="gramStart"/>
      <w:r w:rsidRPr="001D24A2">
        <w:rPr>
          <w:rFonts w:cstheme="minorHAnsi"/>
          <w:highlight w:val="yellow"/>
        </w:rPr>
        <w:t>MOTIVOS) ….</w:t>
      </w:r>
      <w:proofErr w:type="gramEnd"/>
      <w:r w:rsidRPr="001D24A2">
        <w:rPr>
          <w:rFonts w:cstheme="minorHAnsi"/>
          <w:highlight w:val="yellow"/>
        </w:rPr>
        <w:t>. “presento su renuncia voluntaria en la Secretaria de Obras Públicas</w:t>
      </w:r>
      <w:proofErr w:type="gramStart"/>
      <w:r w:rsidRPr="001D24A2">
        <w:rPr>
          <w:rFonts w:cstheme="minorHAnsi"/>
          <w:highlight w:val="yellow"/>
        </w:rPr>
        <w:t>”….</w:t>
      </w:r>
      <w:proofErr w:type="gramEnd"/>
      <w:r w:rsidRPr="001D24A2">
        <w:rPr>
          <w:rFonts w:cstheme="minorHAnsi"/>
          <w:highlight w:val="yellow"/>
        </w:rPr>
        <w:t>ETC,</w:t>
      </w:r>
      <w:r w:rsidRPr="001D24A2">
        <w:rPr>
          <w:rFonts w:cstheme="minorHAnsi"/>
        </w:rPr>
        <w:t xml:space="preserve"> manifestando que se </w:t>
      </w:r>
      <w:proofErr w:type="spellStart"/>
      <w:r w:rsidRPr="001D24A2">
        <w:rPr>
          <w:rFonts w:cstheme="minorHAnsi"/>
        </w:rPr>
        <w:t>d</w:t>
      </w:r>
      <w:r w:rsidR="005F15B1" w:rsidRPr="001D24A2">
        <w:rPr>
          <w:rFonts w:cstheme="minorHAnsi"/>
        </w:rPr>
        <w:t>ió</w:t>
      </w:r>
      <w:proofErr w:type="spellEnd"/>
      <w:r w:rsidRPr="001D24A2">
        <w:rPr>
          <w:rFonts w:cstheme="minorHAnsi"/>
        </w:rPr>
        <w:t xml:space="preserve"> cabal cumplimiento a lo que se establece en el Capítulo Cuarto numeral 14 del citado Acuerdo BESOP; por lo que la información correspondiente a la unidad ejecutora se encuentra actualizada a la fecha, encontrándose capturados los contratos y asignados los usuarios finales para el seguimiento de cada bitácora.</w:t>
      </w:r>
    </w:p>
    <w:p w14:paraId="58AB5A3D" w14:textId="77777777" w:rsidR="00A85CF5" w:rsidRPr="001D24A2" w:rsidRDefault="00A85CF5" w:rsidP="00A85CF5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C5448E0" w14:textId="77777777" w:rsidR="005F15B1" w:rsidRPr="001D24A2" w:rsidRDefault="005F15B1">
      <w:pPr>
        <w:rPr>
          <w:rFonts w:cstheme="minorHAnsi"/>
        </w:rPr>
      </w:pPr>
      <w:r w:rsidRPr="001D24A2">
        <w:rPr>
          <w:rFonts w:cstheme="minorHAnsi"/>
        </w:rPr>
        <w:br w:type="page"/>
      </w:r>
    </w:p>
    <w:p w14:paraId="35DE992E" w14:textId="77777777" w:rsidR="005F15B1" w:rsidRPr="001D24A2" w:rsidRDefault="005F15B1" w:rsidP="00A85CF5">
      <w:pPr>
        <w:ind w:left="1701"/>
        <w:jc w:val="both"/>
        <w:rPr>
          <w:rFonts w:cstheme="minorHAnsi"/>
        </w:rPr>
      </w:pPr>
    </w:p>
    <w:p w14:paraId="274050C9" w14:textId="77777777" w:rsidR="005F15B1" w:rsidRPr="001D24A2" w:rsidRDefault="005F15B1" w:rsidP="00A85CF5">
      <w:pPr>
        <w:ind w:left="1701"/>
        <w:jc w:val="both"/>
        <w:rPr>
          <w:rFonts w:cstheme="minorHAnsi"/>
        </w:rPr>
      </w:pPr>
    </w:p>
    <w:p w14:paraId="52E6D512" w14:textId="696808EE" w:rsidR="00620C38" w:rsidRPr="001D24A2" w:rsidRDefault="00A85CF5" w:rsidP="00A85CF5">
      <w:pPr>
        <w:ind w:left="1701"/>
        <w:jc w:val="both"/>
        <w:rPr>
          <w:rFonts w:cstheme="minorHAnsi"/>
        </w:rPr>
      </w:pPr>
      <w:r w:rsidRPr="001D24A2">
        <w:rPr>
          <w:rFonts w:cstheme="minorHAnsi"/>
        </w:rPr>
        <w:t>Asimismo, manifiesto que en caso de que el Sistema de Bitácora Electrónica contenga información considerada como confidencial en términos de los artículos 116 de la Ley General de Transparencia y Acceso a la Información Pública y 113 de la Ley Federal de Transparencia y Acceso a la Información Pública, ésta no podrá difundirse, distribuirse o comercializarse.</w:t>
      </w:r>
    </w:p>
    <w:p w14:paraId="572B9177" w14:textId="3D785780" w:rsidR="005F15B1" w:rsidRPr="001D24A2" w:rsidRDefault="005F15B1" w:rsidP="00A85CF5">
      <w:pPr>
        <w:ind w:left="1701"/>
        <w:jc w:val="both"/>
        <w:rPr>
          <w:rFonts w:cstheme="minorHAnsi"/>
        </w:rPr>
      </w:pPr>
    </w:p>
    <w:p w14:paraId="300CDDE5" w14:textId="39D892F2" w:rsidR="003A24D9" w:rsidRPr="001D24A2" w:rsidRDefault="003A24D9" w:rsidP="00152ECD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rFonts w:cstheme="minorHAnsi"/>
          <w:sz w:val="22"/>
          <w:szCs w:val="22"/>
          <w:lang w:val="en-US"/>
        </w:rPr>
      </w:pPr>
      <w:r w:rsidRPr="001D24A2">
        <w:rPr>
          <w:rFonts w:cstheme="minorHAnsi"/>
          <w:sz w:val="22"/>
          <w:szCs w:val="22"/>
          <w:lang w:val="en-US"/>
        </w:rPr>
        <w:t xml:space="preserve">Sin </w:t>
      </w:r>
      <w:proofErr w:type="spellStart"/>
      <w:r w:rsidRPr="001D24A2">
        <w:rPr>
          <w:rFonts w:cstheme="minorHAnsi"/>
          <w:sz w:val="22"/>
          <w:szCs w:val="22"/>
          <w:lang w:val="en-US"/>
        </w:rPr>
        <w:t>otro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particular, </w:t>
      </w:r>
      <w:proofErr w:type="spellStart"/>
      <w:r w:rsidRPr="001D24A2">
        <w:rPr>
          <w:rFonts w:cstheme="minorHAnsi"/>
          <w:sz w:val="22"/>
          <w:szCs w:val="22"/>
          <w:lang w:val="en-US"/>
        </w:rPr>
        <w:t>aprovecho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el </w:t>
      </w:r>
      <w:proofErr w:type="spellStart"/>
      <w:r w:rsidRPr="001D24A2">
        <w:rPr>
          <w:rFonts w:cstheme="minorHAnsi"/>
          <w:sz w:val="22"/>
          <w:szCs w:val="22"/>
          <w:lang w:val="en-US"/>
        </w:rPr>
        <w:t>conducto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para </w:t>
      </w:r>
      <w:proofErr w:type="spellStart"/>
      <w:r w:rsidRPr="001D24A2">
        <w:rPr>
          <w:rFonts w:cstheme="minorHAnsi"/>
          <w:sz w:val="22"/>
          <w:szCs w:val="22"/>
          <w:lang w:val="en-US"/>
        </w:rPr>
        <w:t>saludarle</w:t>
      </w:r>
      <w:proofErr w:type="spellEnd"/>
      <w:r w:rsidRPr="001D24A2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1D24A2">
        <w:rPr>
          <w:rFonts w:cstheme="minorHAnsi"/>
          <w:sz w:val="22"/>
          <w:szCs w:val="22"/>
          <w:lang w:val="en-US"/>
        </w:rPr>
        <w:t>cordialmente</w:t>
      </w:r>
      <w:proofErr w:type="spellEnd"/>
      <w:r w:rsidRPr="001D24A2">
        <w:rPr>
          <w:rFonts w:cstheme="minorHAnsi"/>
          <w:sz w:val="22"/>
          <w:szCs w:val="22"/>
          <w:lang w:val="en-US"/>
        </w:rPr>
        <w:t>.</w:t>
      </w:r>
    </w:p>
    <w:p w14:paraId="453577C4" w14:textId="13680633" w:rsidR="003A24D9" w:rsidRPr="001D24A2" w:rsidRDefault="003A24D9" w:rsidP="00152ECD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rFonts w:cstheme="minorHAnsi"/>
          <w:lang w:val="en-US"/>
        </w:rPr>
      </w:pPr>
      <w:r w:rsidRPr="001D24A2">
        <w:rPr>
          <w:rFonts w:cstheme="minorHAnsi"/>
          <w:lang w:val="en-US"/>
        </w:rPr>
        <w:t xml:space="preserve"> </w:t>
      </w:r>
    </w:p>
    <w:p w14:paraId="686D84C5" w14:textId="50CAF395" w:rsidR="00A17AE6" w:rsidRPr="001D24A2" w:rsidRDefault="00A17AE6" w:rsidP="00152ECD">
      <w:pPr>
        <w:ind w:left="1701"/>
        <w:jc w:val="center"/>
        <w:rPr>
          <w:rFonts w:cstheme="minorHAnsi"/>
          <w:sz w:val="20"/>
          <w:szCs w:val="20"/>
          <w:lang w:val="en-US"/>
        </w:rPr>
      </w:pPr>
    </w:p>
    <w:p w14:paraId="14EF8CDF" w14:textId="44FC1683" w:rsidR="005F15B1" w:rsidRPr="001D24A2" w:rsidRDefault="005F15B1" w:rsidP="00152ECD">
      <w:pPr>
        <w:ind w:left="1701"/>
        <w:jc w:val="center"/>
        <w:rPr>
          <w:rFonts w:cstheme="minorHAnsi"/>
          <w:sz w:val="20"/>
          <w:szCs w:val="20"/>
          <w:lang w:val="en-US"/>
        </w:rPr>
      </w:pPr>
    </w:p>
    <w:p w14:paraId="15F86EB8" w14:textId="77777777" w:rsidR="005F15B1" w:rsidRPr="001D24A2" w:rsidRDefault="005F15B1" w:rsidP="00152ECD">
      <w:pPr>
        <w:ind w:left="1701"/>
        <w:jc w:val="center"/>
        <w:rPr>
          <w:rFonts w:cstheme="minorHAnsi"/>
          <w:sz w:val="20"/>
          <w:szCs w:val="20"/>
          <w:lang w:val="en-US"/>
        </w:rPr>
      </w:pPr>
    </w:p>
    <w:p w14:paraId="6A7FB439" w14:textId="022F376A" w:rsidR="00515B15" w:rsidRPr="001D24A2" w:rsidRDefault="003A24D9" w:rsidP="00152ECD">
      <w:pPr>
        <w:ind w:left="1701"/>
        <w:jc w:val="center"/>
        <w:rPr>
          <w:rFonts w:cstheme="minorHAnsi"/>
          <w:lang w:val="en-US"/>
        </w:rPr>
      </w:pPr>
      <w:r w:rsidRPr="001D24A2">
        <w:rPr>
          <w:rFonts w:cstheme="minorHAnsi"/>
          <w:lang w:val="en-US"/>
        </w:rPr>
        <w:t>A t e n t a m e n t e</w:t>
      </w:r>
    </w:p>
    <w:p w14:paraId="7284DB45" w14:textId="76BC3520" w:rsidR="00A17AE6" w:rsidRPr="001D24A2" w:rsidRDefault="00A17AE6" w:rsidP="00152ECD">
      <w:pPr>
        <w:ind w:left="1701"/>
        <w:jc w:val="center"/>
        <w:rPr>
          <w:rFonts w:cstheme="minorHAnsi"/>
          <w:lang w:val="en-US"/>
        </w:rPr>
      </w:pPr>
    </w:p>
    <w:p w14:paraId="2D4EF3E1" w14:textId="77777777" w:rsidR="005F15B1" w:rsidRPr="001D24A2" w:rsidRDefault="005F15B1" w:rsidP="00152ECD">
      <w:pPr>
        <w:ind w:left="1701"/>
        <w:jc w:val="center"/>
        <w:rPr>
          <w:rFonts w:cstheme="minorHAnsi"/>
          <w:lang w:val="en-US"/>
        </w:rPr>
      </w:pPr>
    </w:p>
    <w:p w14:paraId="7BFC5A3A" w14:textId="31CC0F76" w:rsidR="00A17AE6" w:rsidRPr="001D24A2" w:rsidRDefault="00A17AE6" w:rsidP="00152ECD">
      <w:pPr>
        <w:ind w:left="1701"/>
        <w:jc w:val="center"/>
        <w:rPr>
          <w:rFonts w:cstheme="minorHAnsi"/>
          <w:lang w:val="en-US"/>
        </w:rPr>
      </w:pPr>
    </w:p>
    <w:p w14:paraId="4DB63C7C" w14:textId="2C5513F1" w:rsidR="00A17AE6" w:rsidRPr="001D24A2" w:rsidRDefault="005F15B1" w:rsidP="00152ECD">
      <w:pPr>
        <w:ind w:left="1701"/>
        <w:jc w:val="center"/>
        <w:rPr>
          <w:rFonts w:cstheme="minorHAnsi"/>
          <w:b/>
          <w:lang w:val="en-US"/>
        </w:rPr>
      </w:pPr>
      <w:proofErr w:type="spellStart"/>
      <w:r w:rsidRPr="001D24A2">
        <w:rPr>
          <w:rFonts w:cstheme="minorHAnsi"/>
          <w:b/>
          <w:lang w:val="en-US"/>
        </w:rPr>
        <w:t>Nombre</w:t>
      </w:r>
      <w:proofErr w:type="spellEnd"/>
      <w:r w:rsidRPr="001D24A2">
        <w:rPr>
          <w:rFonts w:cstheme="minorHAnsi"/>
          <w:b/>
          <w:lang w:val="en-US"/>
        </w:rPr>
        <w:t xml:space="preserve"> del Titular de la </w:t>
      </w:r>
      <w:proofErr w:type="spellStart"/>
      <w:r w:rsidRPr="001D24A2">
        <w:rPr>
          <w:rFonts w:cstheme="minorHAnsi"/>
          <w:b/>
          <w:lang w:val="en-US"/>
        </w:rPr>
        <w:t>Unidad</w:t>
      </w:r>
      <w:proofErr w:type="spellEnd"/>
      <w:r w:rsidRPr="001D24A2">
        <w:rPr>
          <w:rFonts w:cstheme="minorHAnsi"/>
          <w:b/>
          <w:lang w:val="en-US"/>
        </w:rPr>
        <w:t xml:space="preserve"> </w:t>
      </w:r>
      <w:proofErr w:type="spellStart"/>
      <w:r w:rsidRPr="001D24A2">
        <w:rPr>
          <w:rFonts w:cstheme="minorHAnsi"/>
          <w:b/>
          <w:lang w:val="en-US"/>
        </w:rPr>
        <w:t>Ejecutora</w:t>
      </w:r>
      <w:proofErr w:type="spellEnd"/>
      <w:r w:rsidRPr="001D24A2">
        <w:rPr>
          <w:rFonts w:cstheme="minorHAnsi"/>
          <w:b/>
          <w:lang w:val="en-US"/>
        </w:rPr>
        <w:t xml:space="preserve"> </w:t>
      </w:r>
    </w:p>
    <w:p w14:paraId="5FE5093A" w14:textId="4E458CA4" w:rsidR="003A24D9" w:rsidRPr="001D24A2" w:rsidRDefault="005F15B1" w:rsidP="00152ECD">
      <w:pPr>
        <w:ind w:left="1701"/>
        <w:jc w:val="center"/>
        <w:rPr>
          <w:rFonts w:cstheme="minorHAnsi"/>
          <w:lang w:val="en-US"/>
        </w:rPr>
      </w:pPr>
      <w:proofErr w:type="spellStart"/>
      <w:r w:rsidRPr="001D24A2">
        <w:rPr>
          <w:rFonts w:cstheme="minorHAnsi"/>
          <w:lang w:val="en-US"/>
        </w:rPr>
        <w:t>Unidad</w:t>
      </w:r>
      <w:proofErr w:type="spellEnd"/>
      <w:r w:rsidRPr="001D24A2">
        <w:rPr>
          <w:rFonts w:cstheme="minorHAnsi"/>
          <w:lang w:val="en-US"/>
        </w:rPr>
        <w:t xml:space="preserve"> </w:t>
      </w:r>
      <w:proofErr w:type="spellStart"/>
      <w:r w:rsidRPr="001D24A2">
        <w:rPr>
          <w:rFonts w:cstheme="minorHAnsi"/>
          <w:lang w:val="en-US"/>
        </w:rPr>
        <w:t>Ejecutora</w:t>
      </w:r>
      <w:proofErr w:type="spellEnd"/>
    </w:p>
    <w:p w14:paraId="09F8257B" w14:textId="77777777" w:rsidR="005F15B1" w:rsidRPr="001D24A2" w:rsidRDefault="005F15B1" w:rsidP="003A24D9">
      <w:pPr>
        <w:ind w:left="2410"/>
        <w:jc w:val="center"/>
        <w:rPr>
          <w:rFonts w:cstheme="minorHAnsi"/>
          <w:lang w:val="en-US"/>
        </w:rPr>
      </w:pPr>
    </w:p>
    <w:p w14:paraId="37E78E4F" w14:textId="77777777" w:rsidR="005F15B1" w:rsidRPr="001D24A2" w:rsidRDefault="005F15B1" w:rsidP="003A24D9">
      <w:pPr>
        <w:ind w:left="2410"/>
        <w:jc w:val="center"/>
        <w:rPr>
          <w:rFonts w:cstheme="minorHAnsi"/>
          <w:lang w:val="en-US"/>
        </w:rPr>
      </w:pPr>
    </w:p>
    <w:p w14:paraId="3628F502" w14:textId="77777777" w:rsidR="005E40C4" w:rsidRDefault="005E40C4" w:rsidP="005E40C4">
      <w:pPr>
        <w:ind w:left="426" w:hanging="426"/>
        <w:rPr>
          <w:rFonts w:cstheme="minorHAnsi"/>
          <w:color w:val="000000" w:themeColor="text1"/>
          <w:sz w:val="14"/>
          <w:szCs w:val="14"/>
          <w:lang w:val="en-US"/>
        </w:rPr>
      </w:pP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C.c.p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>.-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ab/>
      </w:r>
      <w:r>
        <w:rPr>
          <w:rFonts w:cstheme="minorHAnsi"/>
          <w:color w:val="000000" w:themeColor="text1"/>
          <w:sz w:val="14"/>
          <w:szCs w:val="14"/>
          <w:lang w:val="en-US"/>
        </w:rPr>
        <w:t xml:space="preserve">Dra. Norma Angelica Pedraza </w:t>
      </w:r>
      <w:proofErr w:type="spellStart"/>
      <w:proofErr w:type="gramStart"/>
      <w:r>
        <w:rPr>
          <w:rFonts w:cstheme="minorHAnsi"/>
          <w:color w:val="000000" w:themeColor="text1"/>
          <w:sz w:val="14"/>
          <w:szCs w:val="14"/>
          <w:lang w:val="en-US"/>
        </w:rPr>
        <w:t>Melo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>.-</w:t>
      </w:r>
      <w:proofErr w:type="gram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Contralora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Gubernamental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del Estado de Tamaulipas.- 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- Para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C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>onocimiento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>.</w:t>
      </w:r>
      <w:r>
        <w:rPr>
          <w:rFonts w:cstheme="minorHAnsi"/>
          <w:color w:val="000000" w:themeColor="text1"/>
          <w:sz w:val="14"/>
          <w:szCs w:val="14"/>
          <w:lang w:val="en-US"/>
        </w:rPr>
        <w:t>-</w:t>
      </w:r>
    </w:p>
    <w:p w14:paraId="5C4C277D" w14:textId="77777777" w:rsidR="005E40C4" w:rsidRPr="0057582E" w:rsidRDefault="005E40C4" w:rsidP="005E40C4">
      <w:pPr>
        <w:ind w:left="426"/>
        <w:rPr>
          <w:rFonts w:cstheme="minorHAnsi"/>
          <w:color w:val="000000" w:themeColor="text1"/>
          <w:sz w:val="14"/>
          <w:szCs w:val="14"/>
          <w:lang w:val="en-US"/>
        </w:rPr>
      </w:pP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Lic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. 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Ramón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Durón</w:t>
      </w:r>
      <w:proofErr w:type="spellEnd"/>
      <w:r>
        <w:rPr>
          <w:rFonts w:cstheme="minorHAnsi"/>
          <w:color w:val="000000" w:themeColor="text1"/>
          <w:sz w:val="14"/>
          <w:szCs w:val="14"/>
          <w:lang w:val="en-US"/>
        </w:rPr>
        <w:t xml:space="preserve"> Reyes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. - 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Subcontralor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de Control y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Auditoría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de la </w:t>
      </w:r>
      <w:proofErr w:type="spellStart"/>
      <w:r w:rsidRPr="0057582E">
        <w:rPr>
          <w:rFonts w:cstheme="minorHAnsi"/>
          <w:color w:val="000000" w:themeColor="text1"/>
          <w:sz w:val="14"/>
          <w:szCs w:val="14"/>
          <w:lang w:val="en-US"/>
        </w:rPr>
        <w:t>Contraloría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sz w:val="14"/>
          <w:szCs w:val="14"/>
          <w:lang w:val="en-US"/>
        </w:rPr>
        <w:t>Gubernamental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 xml:space="preserve"> del Estado de Tamaulipas. - Para </w:t>
      </w:r>
      <w:proofErr w:type="spellStart"/>
      <w:proofErr w:type="gramStart"/>
      <w:r>
        <w:rPr>
          <w:rFonts w:cstheme="minorHAnsi"/>
          <w:color w:val="000000" w:themeColor="text1"/>
          <w:sz w:val="14"/>
          <w:szCs w:val="14"/>
          <w:lang w:val="en-US"/>
        </w:rPr>
        <w:t>C</w:t>
      </w:r>
      <w:r w:rsidRPr="0057582E">
        <w:rPr>
          <w:rFonts w:cstheme="minorHAnsi"/>
          <w:color w:val="000000" w:themeColor="text1"/>
          <w:sz w:val="14"/>
          <w:szCs w:val="14"/>
          <w:lang w:val="en-US"/>
        </w:rPr>
        <w:t>onocimiento</w:t>
      </w:r>
      <w:proofErr w:type="spellEnd"/>
      <w:r w:rsidRPr="0057582E">
        <w:rPr>
          <w:rFonts w:cstheme="minorHAnsi"/>
          <w:color w:val="000000" w:themeColor="text1"/>
          <w:sz w:val="14"/>
          <w:szCs w:val="14"/>
          <w:lang w:val="en-US"/>
        </w:rPr>
        <w:t>.</w:t>
      </w:r>
      <w:r>
        <w:rPr>
          <w:rFonts w:cstheme="minorHAnsi"/>
          <w:color w:val="000000" w:themeColor="text1"/>
          <w:sz w:val="14"/>
          <w:szCs w:val="14"/>
          <w:lang w:val="en-US"/>
        </w:rPr>
        <w:t>-</w:t>
      </w:r>
      <w:proofErr w:type="gramEnd"/>
    </w:p>
    <w:p w14:paraId="7093D779" w14:textId="77777777" w:rsidR="005E40C4" w:rsidRDefault="005E40C4" w:rsidP="005E40C4">
      <w:pPr>
        <w:ind w:firstLine="426"/>
        <w:rPr>
          <w:rFonts w:ascii="Arial" w:hAnsi="Arial" w:cs="Arial"/>
          <w:sz w:val="16"/>
          <w:szCs w:val="18"/>
        </w:rPr>
      </w:pPr>
      <w:r w:rsidRPr="008D2140">
        <w:rPr>
          <w:rFonts w:ascii="Arial" w:hAnsi="Arial" w:cs="Arial"/>
          <w:sz w:val="16"/>
          <w:szCs w:val="18"/>
          <w:highlight w:val="yellow"/>
        </w:rPr>
        <w:t>(Remitir copia del presente oficio al superior jerárquico, en caso de aplicar).</w:t>
      </w:r>
    </w:p>
    <w:p w14:paraId="72BE40D4" w14:textId="77777777" w:rsidR="005E40C4" w:rsidRPr="00A43E70" w:rsidRDefault="005E40C4" w:rsidP="005E40C4">
      <w:pPr>
        <w:ind w:firstLine="426"/>
        <w:rPr>
          <w:rFonts w:ascii="Arial" w:hAnsi="Arial" w:cs="Arial"/>
          <w:sz w:val="16"/>
          <w:szCs w:val="18"/>
        </w:rPr>
      </w:pPr>
      <w:r w:rsidRPr="008D2140">
        <w:rPr>
          <w:rFonts w:ascii="Arial" w:hAnsi="Arial" w:cs="Arial"/>
          <w:sz w:val="16"/>
          <w:szCs w:val="18"/>
          <w:highlight w:val="yellow"/>
        </w:rPr>
        <w:t>(GEM: Remitir copia del presente oficio al titular del Órgano Interno de Control).</w:t>
      </w:r>
    </w:p>
    <w:p w14:paraId="07C9F93C" w14:textId="77777777" w:rsidR="005E40C4" w:rsidRPr="00E22398" w:rsidRDefault="005E40C4" w:rsidP="005E40C4">
      <w:pPr>
        <w:ind w:right="150" w:firstLine="426"/>
        <w:rPr>
          <w:rFonts w:cstheme="minorHAnsi"/>
          <w:color w:val="000000" w:themeColor="text1"/>
          <w:sz w:val="14"/>
          <w:szCs w:val="14"/>
        </w:rPr>
      </w:pPr>
      <w:proofErr w:type="gramStart"/>
      <w:r w:rsidRPr="00E22398">
        <w:rPr>
          <w:rFonts w:cstheme="minorHAnsi"/>
          <w:color w:val="000000" w:themeColor="text1"/>
          <w:sz w:val="14"/>
          <w:szCs w:val="14"/>
        </w:rPr>
        <w:t>Archivo.-</w:t>
      </w:r>
      <w:proofErr w:type="gramEnd"/>
    </w:p>
    <w:p w14:paraId="63EA1B53" w14:textId="77777777" w:rsidR="005F15B1" w:rsidRPr="001D24A2" w:rsidRDefault="005F15B1" w:rsidP="003A24D9">
      <w:pPr>
        <w:ind w:left="2410"/>
        <w:jc w:val="center"/>
        <w:rPr>
          <w:rFonts w:cstheme="minorHAnsi"/>
          <w:lang w:val="en-US"/>
        </w:rPr>
      </w:pPr>
    </w:p>
    <w:p w14:paraId="36B0DDC4" w14:textId="6A6B1BC8" w:rsidR="003A24D9" w:rsidRPr="001D24A2" w:rsidRDefault="003A24D9" w:rsidP="003A24D9">
      <w:pPr>
        <w:ind w:left="2410"/>
        <w:jc w:val="center"/>
        <w:rPr>
          <w:rFonts w:cstheme="minorHAnsi"/>
          <w:lang w:val="en-US"/>
        </w:rPr>
      </w:pPr>
    </w:p>
    <w:sectPr w:rsidR="003A24D9" w:rsidRPr="001D24A2" w:rsidSect="00A17AE6">
      <w:headerReference w:type="default" r:id="rId6"/>
      <w:pgSz w:w="12240" w:h="15840"/>
      <w:pgMar w:top="3261" w:right="1701" w:bottom="19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76393" w14:textId="77777777" w:rsidR="00AA6D46" w:rsidRDefault="00AA6D46" w:rsidP="00704D40">
      <w:r>
        <w:separator/>
      </w:r>
    </w:p>
  </w:endnote>
  <w:endnote w:type="continuationSeparator" w:id="0">
    <w:p w14:paraId="6DDA7614" w14:textId="77777777" w:rsidR="00AA6D46" w:rsidRDefault="00AA6D46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DF2A" w14:textId="77777777" w:rsidR="00AA6D46" w:rsidRDefault="00AA6D46" w:rsidP="00704D40">
      <w:r>
        <w:separator/>
      </w:r>
    </w:p>
  </w:footnote>
  <w:footnote w:type="continuationSeparator" w:id="0">
    <w:p w14:paraId="5B465E2F" w14:textId="77777777" w:rsidR="00AA6D46" w:rsidRDefault="00AA6D46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3D81C" w14:textId="1158D69B" w:rsidR="00704D40" w:rsidRDefault="0073338F">
    <w:pPr>
      <w:pStyle w:val="Encabezado"/>
    </w:pPr>
    <w:r>
      <w:t>HOJA MEMBRETADA DE LA DEPENDENCIA</w:t>
    </w:r>
  </w:p>
  <w:p w14:paraId="5CBA8EF9" w14:textId="605C90DC" w:rsidR="00704D40" w:rsidRDefault="00AA7F6A">
    <w:pPr>
      <w:pStyle w:val="Encabezado"/>
    </w:pPr>
    <w:r>
      <w:rPr>
        <w:rFonts w:cstheme="minorHAnsi"/>
        <w:b/>
        <w:noProof/>
        <w:color w:val="000000" w:themeColor="text1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2E29C7" wp14:editId="5137A78A">
              <wp:simplePos x="0" y="0"/>
              <wp:positionH relativeFrom="column">
                <wp:posOffset>1472993</wp:posOffset>
              </wp:positionH>
              <wp:positionV relativeFrom="paragraph">
                <wp:posOffset>530482</wp:posOffset>
              </wp:positionV>
              <wp:extent cx="2907587" cy="714054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7587" cy="7140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12C21A" w14:textId="1B1C1219" w:rsidR="00AA7F6A" w:rsidRPr="00AA7F6A" w:rsidRDefault="00AA7F6A" w:rsidP="00AA7F6A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AA7F6A">
                            <w:rPr>
                              <w:b/>
                              <w:sz w:val="36"/>
                              <w:szCs w:val="36"/>
                            </w:rPr>
                            <w:t>MODELO DE OFICIO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E29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6pt;margin-top:41.75pt;width:228.95pt;height:5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" filled="f" stroked="f" strokeweight=".5pt">
              <v:textbox>
                <w:txbxContent>
                  <w:p w14:paraId="7C12C21A" w14:textId="1B1C1219" w:rsidR="00AA7F6A" w:rsidRPr="00AA7F6A" w:rsidRDefault="00AA7F6A" w:rsidP="00AA7F6A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AA7F6A">
                      <w:rPr>
                        <w:b/>
                        <w:sz w:val="36"/>
                        <w:szCs w:val="36"/>
                      </w:rPr>
                      <w:t>MODELO DE OFICIO</w:t>
                    </w:r>
                  </w:p>
                </w:txbxContent>
              </v:textbox>
            </v:shape>
          </w:pict>
        </mc:Fallback>
      </mc:AlternateContent>
    </w:r>
    <w:r w:rsidR="00113B95" w:rsidRPr="0057582E">
      <w:rPr>
        <w:rFonts w:cstheme="minorHAnsi"/>
        <w:b/>
        <w:noProof/>
        <w:color w:val="000000" w:themeColor="text1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F45334" wp14:editId="6B19D8BC">
              <wp:simplePos x="0" y="0"/>
              <wp:positionH relativeFrom="column">
                <wp:posOffset>-806335</wp:posOffset>
              </wp:positionH>
              <wp:positionV relativeFrom="paragraph">
                <wp:posOffset>1824990</wp:posOffset>
              </wp:positionV>
              <wp:extent cx="1639613" cy="160782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9613" cy="1607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61CC4A" w14:textId="341FF67B" w:rsidR="00113B95" w:rsidRPr="0057582E" w:rsidRDefault="001D24A2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color w:val="000000" w:themeColor="text1"/>
                              <w:lang w:val="en-US"/>
                            </w:rPr>
                            <w:t>Fecha</w:t>
                          </w:r>
                          <w:proofErr w:type="spellEnd"/>
                          <w:r w:rsidR="00113B95" w:rsidRPr="0057582E">
                            <w:rPr>
                              <w:rFonts w:cstheme="minorHAnsi"/>
                              <w:color w:val="000000" w:themeColor="text1"/>
                              <w:lang w:val="en-US"/>
                            </w:rPr>
                            <w:br/>
                          </w:r>
                          <w:r w:rsidR="00113B95" w:rsidRPr="0057582E">
                            <w:rPr>
                              <w:rFonts w:cstheme="minorHAnsi"/>
                              <w:color w:val="000000" w:themeColor="text1"/>
                              <w:lang w:val="en-US"/>
                            </w:rPr>
                            <w:br/>
                          </w:r>
                          <w:proofErr w:type="spellStart"/>
                          <w:r w:rsidR="00113B95" w:rsidRPr="0057582E"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  <w:t>Oficio</w:t>
                          </w:r>
                          <w:proofErr w:type="spellEnd"/>
                          <w:r w:rsidR="00113B95" w:rsidRPr="0057582E"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  <w:t xml:space="preserve"> No.</w:t>
                          </w:r>
                        </w:p>
                        <w:p w14:paraId="29E6EFF3" w14:textId="0848B7F3" w:rsidR="00113B95" w:rsidRDefault="001D24A2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  <w:t>____________</w:t>
                          </w:r>
                        </w:p>
                        <w:p w14:paraId="1B90188B" w14:textId="77777777" w:rsidR="00113B95" w:rsidRDefault="00113B95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lang w:val="en-US"/>
                            </w:rPr>
                          </w:pPr>
                        </w:p>
                        <w:p w14:paraId="020A491E" w14:textId="1A7CBB5A" w:rsidR="00113B95" w:rsidRPr="0057582E" w:rsidRDefault="00113B95" w:rsidP="00113B95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</w:pPr>
                          <w:proofErr w:type="spellStart"/>
                          <w:r w:rsidRPr="0057582E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Cambio</w:t>
                          </w:r>
                          <w:proofErr w:type="spellEnd"/>
                          <w:r w:rsidRPr="0057582E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Administrador</w:t>
                          </w:r>
                          <w:proofErr w:type="spellEnd"/>
                          <w:r w:rsidR="00F7599B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Local </w:t>
                          </w:r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de </w:t>
                          </w:r>
                          <w:proofErr w:type="spellStart"/>
                          <w:r w:rsidR="001D24A2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Unidad</w:t>
                          </w:r>
                          <w:proofErr w:type="spellEnd"/>
                          <w:r w:rsidR="001D24A2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1D24A2"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>Ejecutora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 w:themeColor="text1"/>
                              <w:u w:val="single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4533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63.5pt;margin-top:143.7pt;width:129.1pt;height:1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" fillcolor="white [3201]" stroked="f" strokeweight=".5pt">
              <v:textbox>
                <w:txbxContent>
                  <w:p w14:paraId="1361CC4A" w14:textId="341FF67B" w:rsidR="00113B95" w:rsidRPr="0057582E" w:rsidRDefault="001D24A2" w:rsidP="00113B95">
                    <w:pP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</w:pPr>
                    <w:proofErr w:type="spellStart"/>
                    <w:r>
                      <w:rPr>
                        <w:rFonts w:cstheme="minorHAnsi"/>
                        <w:color w:val="000000" w:themeColor="text1"/>
                        <w:lang w:val="en-US"/>
                      </w:rPr>
                      <w:t>Fecha</w:t>
                    </w:r>
                    <w:proofErr w:type="spellEnd"/>
                    <w:r w:rsidR="00113B95" w:rsidRPr="0057582E">
                      <w:rPr>
                        <w:rFonts w:cstheme="minorHAnsi"/>
                        <w:color w:val="000000" w:themeColor="text1"/>
                        <w:lang w:val="en-US"/>
                      </w:rPr>
                      <w:br/>
                    </w:r>
                    <w:r w:rsidR="00113B95" w:rsidRPr="0057582E">
                      <w:rPr>
                        <w:rFonts w:cstheme="minorHAnsi"/>
                        <w:color w:val="000000" w:themeColor="text1"/>
                        <w:lang w:val="en-US"/>
                      </w:rPr>
                      <w:br/>
                    </w:r>
                    <w:proofErr w:type="spellStart"/>
                    <w:r w:rsidR="00113B95" w:rsidRPr="0057582E"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  <w:t>Oficio</w:t>
                    </w:r>
                    <w:proofErr w:type="spellEnd"/>
                    <w:r w:rsidR="00113B95" w:rsidRPr="0057582E"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  <w:t xml:space="preserve"> No.</w:t>
                    </w:r>
                  </w:p>
                  <w:p w14:paraId="29E6EFF3" w14:textId="0848B7F3" w:rsidR="00113B95" w:rsidRDefault="001D24A2" w:rsidP="00113B95">
                    <w:pP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</w:pPr>
                    <w: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  <w:t>____________</w:t>
                    </w:r>
                  </w:p>
                  <w:p w14:paraId="1B90188B" w14:textId="77777777" w:rsidR="00113B95" w:rsidRDefault="00113B95" w:rsidP="00113B95">
                    <w:pPr>
                      <w:rPr>
                        <w:rFonts w:cstheme="minorHAnsi"/>
                        <w:b/>
                        <w:color w:val="000000" w:themeColor="text1"/>
                        <w:lang w:val="en-US"/>
                      </w:rPr>
                    </w:pPr>
                  </w:p>
                  <w:p w14:paraId="020A491E" w14:textId="1A7CBB5A" w:rsidR="00113B95" w:rsidRPr="0057582E" w:rsidRDefault="00113B95" w:rsidP="00113B95">
                    <w:pP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</w:pPr>
                    <w:proofErr w:type="spellStart"/>
                    <w:r w:rsidRPr="0057582E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Cambio</w:t>
                    </w:r>
                    <w:proofErr w:type="spellEnd"/>
                    <w:r w:rsidRPr="0057582E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Administrador</w:t>
                    </w:r>
                    <w:proofErr w:type="spellEnd"/>
                    <w:r w:rsidR="00F7599B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Local </w:t>
                    </w:r>
                    <w: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de </w:t>
                    </w:r>
                    <w:proofErr w:type="spellStart"/>
                    <w:r w:rsidR="001D24A2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Unidad</w:t>
                    </w:r>
                    <w:proofErr w:type="spellEnd"/>
                    <w:r w:rsidR="001D24A2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="001D24A2"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>Ejecutora</w:t>
                    </w:r>
                    <w:proofErr w:type="spellEnd"/>
                    <w:r>
                      <w:rPr>
                        <w:rFonts w:cstheme="minorHAnsi"/>
                        <w:b/>
                        <w:color w:val="000000" w:themeColor="text1"/>
                        <w:u w:val="single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77144"/>
    <w:rsid w:val="000A02E3"/>
    <w:rsid w:val="000C2AD9"/>
    <w:rsid w:val="00113B95"/>
    <w:rsid w:val="00152ECD"/>
    <w:rsid w:val="00170E74"/>
    <w:rsid w:val="00184F6C"/>
    <w:rsid w:val="001D24A2"/>
    <w:rsid w:val="001D3C2A"/>
    <w:rsid w:val="001D62BD"/>
    <w:rsid w:val="001E7D72"/>
    <w:rsid w:val="00226F56"/>
    <w:rsid w:val="0023742F"/>
    <w:rsid w:val="002524DE"/>
    <w:rsid w:val="002778FA"/>
    <w:rsid w:val="00313FFB"/>
    <w:rsid w:val="0033295A"/>
    <w:rsid w:val="003A24D9"/>
    <w:rsid w:val="003C4E3B"/>
    <w:rsid w:val="00405F4C"/>
    <w:rsid w:val="004170A8"/>
    <w:rsid w:val="004404C6"/>
    <w:rsid w:val="0045418E"/>
    <w:rsid w:val="00474F08"/>
    <w:rsid w:val="00515B15"/>
    <w:rsid w:val="0057582E"/>
    <w:rsid w:val="005E40C4"/>
    <w:rsid w:val="005F15B1"/>
    <w:rsid w:val="00603158"/>
    <w:rsid w:val="00620C38"/>
    <w:rsid w:val="0068571B"/>
    <w:rsid w:val="006F53EE"/>
    <w:rsid w:val="00704D40"/>
    <w:rsid w:val="0073338F"/>
    <w:rsid w:val="00773356"/>
    <w:rsid w:val="007C7A26"/>
    <w:rsid w:val="00850B3F"/>
    <w:rsid w:val="00853E88"/>
    <w:rsid w:val="00876F2D"/>
    <w:rsid w:val="0088677E"/>
    <w:rsid w:val="00945F0E"/>
    <w:rsid w:val="009E5910"/>
    <w:rsid w:val="009E7426"/>
    <w:rsid w:val="00A17AE6"/>
    <w:rsid w:val="00A85CF5"/>
    <w:rsid w:val="00AA6D46"/>
    <w:rsid w:val="00AA7F6A"/>
    <w:rsid w:val="00BB2388"/>
    <w:rsid w:val="00C227C2"/>
    <w:rsid w:val="00CA6524"/>
    <w:rsid w:val="00D07461"/>
    <w:rsid w:val="00D64983"/>
    <w:rsid w:val="00DF1AD7"/>
    <w:rsid w:val="00DF2464"/>
    <w:rsid w:val="00DF27F8"/>
    <w:rsid w:val="00E7145B"/>
    <w:rsid w:val="00E76B92"/>
    <w:rsid w:val="00EB0927"/>
    <w:rsid w:val="00F7599B"/>
    <w:rsid w:val="00FD465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3A24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4D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C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Marina Lara Castillo</cp:lastModifiedBy>
  <cp:revision>3</cp:revision>
  <cp:lastPrinted>2022-10-26T19:20:00Z</cp:lastPrinted>
  <dcterms:created xsi:type="dcterms:W3CDTF">2022-11-30T20:08:00Z</dcterms:created>
  <dcterms:modified xsi:type="dcterms:W3CDTF">2022-11-30T20:44:00Z</dcterms:modified>
</cp:coreProperties>
</file>