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2E3A" w14:textId="77777777" w:rsidR="003F3903" w:rsidRDefault="003F3903">
      <w:pPr>
        <w:jc w:val="center"/>
        <w:rPr>
          <w:rFonts w:ascii="Encode Sans" w:hAnsi="Encode Sans" w:cs="Arial"/>
          <w:b/>
        </w:rPr>
      </w:pPr>
    </w:p>
    <w:p w14:paraId="6B07269B" w14:textId="74D1C191" w:rsidR="003F3903" w:rsidRDefault="00A800BB">
      <w:pPr>
        <w:jc w:val="center"/>
        <w:rPr>
          <w:rFonts w:ascii="Encode Sans" w:hAnsi="Encode Sans" w:cs="Arial"/>
          <w:b/>
        </w:rPr>
      </w:pPr>
      <w:r>
        <w:rPr>
          <w:rFonts w:ascii="Encode Sans" w:hAnsi="Encode Sans" w:cs="Arial"/>
          <w:b/>
        </w:rPr>
        <w:t>CUENTA PÚBLICA 202</w:t>
      </w:r>
      <w:r w:rsidR="004618C0">
        <w:rPr>
          <w:rFonts w:ascii="Encode Sans" w:hAnsi="Encode Sans" w:cs="Arial"/>
          <w:b/>
        </w:rPr>
        <w:t>5</w:t>
      </w:r>
    </w:p>
    <w:p w14:paraId="0C6109B7" w14:textId="77777777" w:rsidR="003F3903" w:rsidRDefault="00A800BB">
      <w:pPr>
        <w:jc w:val="center"/>
        <w:rPr>
          <w:rFonts w:ascii="Encode Sans" w:hAnsi="Encode Sans" w:cs="DIN Pro Regular"/>
          <w:b/>
        </w:rPr>
      </w:pPr>
      <w:r>
        <w:rPr>
          <w:rFonts w:ascii="Encode Sans" w:hAnsi="Encode Sans" w:cs="DIN Pro Regular"/>
          <w:b/>
        </w:rPr>
        <w:t>INDICADORES DE RESULTADOS</w:t>
      </w:r>
    </w:p>
    <w:p w14:paraId="01BE5946" w14:textId="77777777" w:rsidR="003F3903" w:rsidRDefault="00A800BB">
      <w:pPr>
        <w:tabs>
          <w:tab w:val="left" w:pos="11760"/>
        </w:tabs>
        <w:rPr>
          <w:rFonts w:cs="DIN Pro Regular"/>
          <w:b/>
        </w:rPr>
      </w:pPr>
      <w:r>
        <w:rPr>
          <w:rFonts w:cs="DIN Pro Regular"/>
          <w:b/>
        </w:rPr>
        <w:tab/>
      </w:r>
    </w:p>
    <w:p w14:paraId="7E7370D9" w14:textId="77777777" w:rsidR="003F3903" w:rsidRDefault="003F3903">
      <w:pPr>
        <w:jc w:val="center"/>
        <w:rPr>
          <w:rFonts w:cs="DIN Pro Regular"/>
          <w:b/>
        </w:rPr>
      </w:pPr>
    </w:p>
    <w:p w14:paraId="2DBD2B4C" w14:textId="77777777" w:rsidR="003F3903" w:rsidRDefault="003F3903">
      <w:pPr>
        <w:jc w:val="center"/>
        <w:rPr>
          <w:rFonts w:cs="DIN Pro Regular"/>
          <w:b/>
        </w:rPr>
      </w:pPr>
    </w:p>
    <w:p w14:paraId="4D32D3C2" w14:textId="77777777" w:rsidR="003F3903" w:rsidRDefault="00A800BB">
      <w:pPr>
        <w:jc w:val="center"/>
        <w:rPr>
          <w:rFonts w:cs="DIN Pro Regular"/>
        </w:rPr>
      </w:pPr>
      <w:r>
        <w:rPr>
          <w:rFonts w:cs="DIN Pro Regular"/>
        </w:rPr>
        <w:t>(Formato libre)</w:t>
      </w:r>
    </w:p>
    <w:p w14:paraId="31F28874" w14:textId="77777777" w:rsidR="003F3903" w:rsidRDefault="003F3903">
      <w:pPr>
        <w:jc w:val="center"/>
        <w:rPr>
          <w:rFonts w:cs="DIN Pro Regular"/>
        </w:rPr>
      </w:pPr>
    </w:p>
    <w:p w14:paraId="40698EDA" w14:textId="77777777" w:rsidR="003F3903" w:rsidRDefault="003F3903">
      <w:pPr>
        <w:jc w:val="center"/>
        <w:rPr>
          <w:rFonts w:cs="DIN Pro Regular"/>
        </w:rPr>
      </w:pPr>
    </w:p>
    <w:p w14:paraId="2C9A0A54" w14:textId="77777777" w:rsidR="003F3903" w:rsidRDefault="00A800BB">
      <w:pPr>
        <w:jc w:val="center"/>
        <w:rPr>
          <w:rFonts w:cs="DIN Pro Regular"/>
        </w:rPr>
      </w:pPr>
      <w:r>
        <w:rPr>
          <w:rFonts w:cs="DIN Pro Regular"/>
        </w:rPr>
        <w:t>Se puede incluir las Matrices de Indicadores para resultados que se tengan, en la que se muestre el resultado obtenido en el Indicador.</w:t>
      </w:r>
    </w:p>
    <w:p w14:paraId="2C8AF6C8" w14:textId="77777777" w:rsidR="003F3903" w:rsidRDefault="003F3903">
      <w:pPr>
        <w:jc w:val="both"/>
        <w:rPr>
          <w:rFonts w:cs="DIN Pro Regular"/>
        </w:rPr>
      </w:pPr>
    </w:p>
    <w:p w14:paraId="6A2A2E52" w14:textId="77777777" w:rsidR="003F3903" w:rsidRDefault="003F3903">
      <w:pPr>
        <w:jc w:val="both"/>
        <w:rPr>
          <w:rFonts w:cs="DIN Pro Regular"/>
        </w:rPr>
      </w:pPr>
    </w:p>
    <w:p w14:paraId="6F3FED8E" w14:textId="77777777" w:rsidR="003F3903" w:rsidRDefault="003F3903">
      <w:pPr>
        <w:jc w:val="both"/>
        <w:rPr>
          <w:rFonts w:cs="DIN Pro Regular"/>
        </w:rPr>
      </w:pPr>
    </w:p>
    <w:p w14:paraId="028964C3" w14:textId="77777777" w:rsidR="003F3903" w:rsidRDefault="003F3903">
      <w:pPr>
        <w:jc w:val="both"/>
        <w:rPr>
          <w:rFonts w:cs="DIN Pro Regular"/>
        </w:rPr>
      </w:pPr>
    </w:p>
    <w:p w14:paraId="6BEB5033" w14:textId="77777777" w:rsidR="003F3903" w:rsidRDefault="00A800BB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___________________________________                        ___________________________________</w:t>
      </w:r>
    </w:p>
    <w:p w14:paraId="3D7099AF" w14:textId="77777777" w:rsidR="003F3903" w:rsidRDefault="00A800BB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Nombre de quien autoriza                                                   Nombre de quien elabora</w:t>
      </w:r>
    </w:p>
    <w:p w14:paraId="23C4A15F" w14:textId="77777777" w:rsidR="003F3903" w:rsidRDefault="00A800BB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Cargo de quien autoriza                                                      Cargo de quien elabora</w:t>
      </w:r>
    </w:p>
    <w:sectPr w:rsidR="003F3903">
      <w:headerReference w:type="default" r:id="rId7"/>
      <w:footerReference w:type="default" r:id="rId8"/>
      <w:pgSz w:w="15840" w:h="12240" w:orient="landscape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0C14" w14:textId="77777777" w:rsidR="00077F8F" w:rsidRDefault="00A800BB">
      <w:pPr>
        <w:spacing w:after="0" w:line="240" w:lineRule="auto"/>
      </w:pPr>
      <w:r>
        <w:separator/>
      </w:r>
    </w:p>
  </w:endnote>
  <w:endnote w:type="continuationSeparator" w:id="0">
    <w:p w14:paraId="4B8FBE18" w14:textId="77777777" w:rsidR="00077F8F" w:rsidRDefault="00A8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DIN Pro Regular">
    <w:charset w:val="00"/>
    <w:family w:val="swiss"/>
    <w:pitch w:val="variable"/>
    <w:sig w:usb0="A00002BF" w:usb1="4000207B" w:usb2="00000008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A3CB" w14:textId="77777777" w:rsidR="003F3903" w:rsidRDefault="00A800BB">
    <w:pPr>
      <w:pStyle w:val="Piedepgina"/>
      <w:jc w:val="center"/>
      <w:rPr>
        <w:rFonts w:ascii="Arial" w:hAnsi="Arial" w:cs="Arial"/>
      </w:rPr>
    </w:pPr>
    <w:r>
      <w:rPr>
        <w:noProof/>
        <w:lang w:eastAsia="es-MX"/>
      </w:rPr>
      <w:drawing>
        <wp:inline distT="0" distB="0" distL="0" distR="0" wp14:anchorId="0B6D3FC1" wp14:editId="79337912">
          <wp:extent cx="6193790" cy="24130"/>
          <wp:effectExtent l="0" t="0" r="0" b="0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61B04A" w14:textId="77777777" w:rsidR="003F3903" w:rsidRDefault="00A800BB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Programática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2861" w14:textId="77777777" w:rsidR="00077F8F" w:rsidRDefault="00A800BB">
      <w:pPr>
        <w:spacing w:after="0" w:line="240" w:lineRule="auto"/>
      </w:pPr>
      <w:r>
        <w:separator/>
      </w:r>
    </w:p>
  </w:footnote>
  <w:footnote w:type="continuationSeparator" w:id="0">
    <w:p w14:paraId="36D55E8D" w14:textId="77777777" w:rsidR="00077F8F" w:rsidRDefault="00A8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4DBD" w14:textId="77777777" w:rsidR="003F3903" w:rsidRDefault="00A800BB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0" distR="0" simplePos="0" relativeHeight="4" behindDoc="1" locked="0" layoutInCell="0" allowOverlap="1" wp14:anchorId="47027054" wp14:editId="439C2BF8">
              <wp:simplePos x="0" y="0"/>
              <wp:positionH relativeFrom="column">
                <wp:posOffset>7067550</wp:posOffset>
              </wp:positionH>
              <wp:positionV relativeFrom="paragraph">
                <wp:posOffset>-78105</wp:posOffset>
              </wp:positionV>
              <wp:extent cx="1298575" cy="467360"/>
              <wp:effectExtent l="0" t="0" r="0" b="0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7800" cy="46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B89CF4" w14:textId="77777777" w:rsidR="003F3903" w:rsidRDefault="00A800BB">
                          <w:pPr>
                            <w:pStyle w:val="NormalWeb"/>
                            <w:spacing w:beforeAutospacing="0" w:after="0" w:afterAutospacing="0"/>
                            <w:jc w:val="center"/>
                            <w:rPr>
                              <w:rFonts w:ascii="Encode Sans" w:hAnsi="Encode Sans" w:cs="DIN Pro Regular"/>
                            </w:rPr>
                          </w:pPr>
                          <w:r>
                            <w:rPr>
                              <w:rFonts w:ascii="Encode Sans" w:hAnsi="Encode Sans" w:cs="DIN Pro Regular"/>
                              <w:color w:val="000000"/>
                              <w:sz w:val="22"/>
                              <w:szCs w:val="22"/>
                            </w:rPr>
                            <w:t>LOGO DEL ENTE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027054" id="2 Rectángulo" o:spid="_x0000_s1026" style="position:absolute;left:0;text-align:left;margin-left:556.5pt;margin-top:-6.15pt;width:102.25pt;height:36.8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" o:allowincell="f" stroked="f" strokeweight="1pt">
              <v:textbox>
                <w:txbxContent>
                  <w:p w14:paraId="46B89CF4" w14:textId="77777777" w:rsidR="003F3903" w:rsidRDefault="00A800BB">
                    <w:pPr>
                      <w:pStyle w:val="NormalWeb"/>
                      <w:spacing w:beforeAutospacing="0" w:after="0" w:afterAutospacing="0"/>
                      <w:jc w:val="center"/>
                      <w:rPr>
                        <w:rFonts w:ascii="Encode Sans" w:hAnsi="Encode Sans" w:cs="DIN Pro Regular"/>
                      </w:rPr>
                    </w:pPr>
                    <w:r>
                      <w:rPr>
                        <w:rFonts w:ascii="Encode Sans" w:hAnsi="Encode Sans" w:cs="DIN Pro Regular"/>
                        <w:color w:val="000000"/>
                        <w:sz w:val="22"/>
                        <w:szCs w:val="22"/>
                      </w:rPr>
                      <w:t>LOGO DEL ENTE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5" behindDoc="1" locked="0" layoutInCell="0" allowOverlap="1" wp14:anchorId="594FA0AF" wp14:editId="5ED44060">
          <wp:simplePos x="0" y="0"/>
          <wp:positionH relativeFrom="column">
            <wp:posOffset>-108585</wp:posOffset>
          </wp:positionH>
          <wp:positionV relativeFrom="paragraph">
            <wp:posOffset>-201930</wp:posOffset>
          </wp:positionV>
          <wp:extent cx="1971675" cy="600710"/>
          <wp:effectExtent l="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08" t="5939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90CD9" w14:textId="77777777" w:rsidR="003F3903" w:rsidRDefault="00A800BB">
    <w:pPr>
      <w:pStyle w:val="Encabezado"/>
      <w:jc w:val="center"/>
      <w:rPr>
        <w:b/>
        <w:bCs/>
        <w:sz w:val="24"/>
        <w:szCs w:val="24"/>
      </w:rPr>
    </w:pPr>
    <w:r>
      <w:rPr>
        <w:rFonts w:ascii="Encode Sans" w:hAnsi="Encode Sans" w:cs="Arial"/>
        <w:b/>
        <w:bCs/>
        <w:sz w:val="24"/>
        <w:szCs w:val="24"/>
      </w:rPr>
      <w:t>Nombre del Ente Público</w:t>
    </w:r>
  </w:p>
  <w:p w14:paraId="68AEBBB8" w14:textId="77777777" w:rsidR="003F3903" w:rsidRDefault="003F3903">
    <w:pPr>
      <w:pStyle w:val="Encabezado"/>
      <w:jc w:val="center"/>
      <w:rPr>
        <w:rFonts w:ascii="Arial" w:hAnsi="Arial" w:cs="Arial"/>
      </w:rPr>
    </w:pPr>
  </w:p>
  <w:p w14:paraId="12646859" w14:textId="77777777" w:rsidR="003F3903" w:rsidRDefault="00A800BB">
    <w:pPr>
      <w:pStyle w:val="Encabezado"/>
      <w:jc w:val="center"/>
      <w:rPr>
        <w:rFonts w:ascii="Arial" w:hAnsi="Arial" w:cs="Arial"/>
      </w:rPr>
    </w:pPr>
    <w:r>
      <w:rPr>
        <w:noProof/>
        <w:lang w:eastAsia="es-MX"/>
      </w:rPr>
      <w:drawing>
        <wp:inline distT="0" distB="0" distL="0" distR="0" wp14:anchorId="0FB684CF" wp14:editId="6811BC2F">
          <wp:extent cx="6193790" cy="24130"/>
          <wp:effectExtent l="0" t="0" r="0" b="0"/>
          <wp:docPr id="4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903"/>
    <w:rsid w:val="00077F8F"/>
    <w:rsid w:val="003F3903"/>
    <w:rsid w:val="004618C0"/>
    <w:rsid w:val="008459E2"/>
    <w:rsid w:val="00A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DDE3"/>
  <w15:docId w15:val="{8B5C3DB9-E1BA-4471-B52E-11C8EFD3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7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qFormat/>
    <w:rsid w:val="00EA5418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A541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E365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3652"/>
  </w:style>
  <w:style w:type="character" w:customStyle="1" w:styleId="TextoCar">
    <w:name w:val="Texto Car"/>
    <w:link w:val="Texto"/>
    <w:qFormat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6E77D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qFormat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qFormat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86EF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096E-75A9-485E-9473-19C31E74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77</Words>
  <Characters>426</Characters>
  <Application>Microsoft Office Word</Application>
  <DocSecurity>0</DocSecurity>
  <Lines>3</Lines>
  <Paragraphs>1</Paragraphs>
  <ScaleCrop>false</ScaleCrop>
  <Company>Secretaria de Hacienda y Credito Publico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dc:description/>
  <cp:lastModifiedBy>Finanzas Tamaulipas</cp:lastModifiedBy>
  <cp:revision>22</cp:revision>
  <cp:lastPrinted>2022-12-20T20:35:00Z</cp:lastPrinted>
  <dcterms:created xsi:type="dcterms:W3CDTF">2021-01-09T00:44:00Z</dcterms:created>
  <dcterms:modified xsi:type="dcterms:W3CDTF">2025-05-09T19:40:00Z</dcterms:modified>
  <dc:language>es-MX</dc:language>
</cp:coreProperties>
</file>